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3563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bookmarkStart w:id="0" w:name="_Hlk24980448"/>
      <w:r w:rsidRPr="00A142B2">
        <w:rPr>
          <w:rFonts w:asciiTheme="minorHAnsi" w:eastAsia="Times New Roman" w:hAnsiTheme="minorHAnsi" w:cstheme="minorHAnsi"/>
          <w:b/>
          <w:spacing w:val="20"/>
        </w:rPr>
        <w:t xml:space="preserve">ОПЕРАТИВНИ ПЛАНА РАДА НАСТАВНИКА </w:t>
      </w:r>
    </w:p>
    <w:p w14:paraId="23420A5B" w14:textId="77777777" w:rsidR="006A5893" w:rsidRPr="00A142B2" w:rsidRDefault="006A5893" w:rsidP="006A5893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7941469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С</w:t>
      </w:r>
      <w:r w:rsidR="00FC2AE6" w:rsidRPr="00A142B2">
        <w:rPr>
          <w:rFonts w:asciiTheme="minorHAnsi" w:eastAsia="Times New Roman" w:hAnsiTheme="minorHAnsi" w:cstheme="minorHAnsi"/>
          <w:spacing w:val="20"/>
        </w:rPr>
        <w:t>ептембар</w:t>
      </w:r>
    </w:p>
    <w:p w14:paraId="46DFC155" w14:textId="77777777" w:rsidR="006A5893" w:rsidRPr="00A142B2" w:rsidRDefault="009E1AD2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Школа:                                                                             </w:t>
      </w:r>
      <w:r w:rsidR="006A5893" w:rsidRPr="00A142B2">
        <w:rPr>
          <w:rFonts w:asciiTheme="minorHAnsi" w:eastAsia="Times New Roman" w:hAnsiTheme="minorHAnsi" w:cstheme="minorHAnsi"/>
          <w:spacing w:val="20"/>
        </w:rPr>
        <w:t>Предмет: ИСТОРИЈА</w:t>
      </w:r>
      <w:r w:rsidRPr="00A142B2">
        <w:rPr>
          <w:rFonts w:asciiTheme="minorHAnsi" w:eastAsia="Times New Roman" w:hAnsiTheme="minorHAnsi" w:cstheme="minorHAnsi"/>
          <w:spacing w:val="20"/>
        </w:rPr>
        <w:t xml:space="preserve">                                    Наставник:</w:t>
      </w:r>
    </w:p>
    <w:p w14:paraId="1108B4C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60BA9B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87A4AD0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741"/>
        <w:gridCol w:w="630"/>
        <w:gridCol w:w="1980"/>
        <w:gridCol w:w="1620"/>
        <w:gridCol w:w="893"/>
      </w:tblGrid>
      <w:tr w:rsidR="00A142B2" w:rsidRPr="00A142B2" w14:paraId="08500E0E" w14:textId="77777777" w:rsidTr="00BD2075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bottom"/>
          </w:tcPr>
          <w:p w14:paraId="6694E10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bookmarkStart w:id="1" w:name="_Hlk24980256"/>
            <w:bookmarkEnd w:id="0"/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7889D71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B0D1F0A" w14:textId="2A40A239" w:rsidR="006A5893" w:rsidRPr="00A142B2" w:rsidRDefault="009C51C0" w:rsidP="006A5893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16C9761" w14:textId="6147DA6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</w:t>
            </w:r>
            <w:r w:rsidR="009C51C0" w:rsidRPr="00A142B2">
              <w:rPr>
                <w:rFonts w:asciiTheme="minorHAnsi" w:eastAsia="Times New Roman" w:hAnsiTheme="minorHAnsi" w:cstheme="minorHAnsi"/>
              </w:rPr>
              <w:t xml:space="preserve"> </w:t>
            </w:r>
            <w:r w:rsidRPr="00A142B2">
              <w:rPr>
                <w:rFonts w:asciiTheme="minorHAnsi" w:eastAsia="Times New Roman" w:hAnsiTheme="minorHAnsi" w:cstheme="minorHAnsi"/>
              </w:rPr>
              <w:t>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DF8286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4339C5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741" w:type="dxa"/>
            <w:shd w:val="clear" w:color="auto" w:fill="FBE4D5" w:themeFill="accent2" w:themeFillTint="33"/>
            <w:vAlign w:val="center"/>
          </w:tcPr>
          <w:p w14:paraId="1B0084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7DDB8763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9E5E76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</w:tcPr>
          <w:p w14:paraId="33EA95B6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497E2B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bookmarkEnd w:id="1"/>
      <w:tr w:rsidR="00A142B2" w:rsidRPr="00A142B2" w14:paraId="30E8D3AB" w14:textId="77777777" w:rsidTr="00BD2075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237E3D7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29E0194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разуме који период времена се обрађивао у петом разреду;</w:t>
            </w:r>
          </w:p>
          <w:p w14:paraId="1535D27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чиме се бави историја као наука;</w:t>
            </w:r>
          </w:p>
          <w:p w14:paraId="4CD70E3E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знања из хронологије и периодизације прошлости;</w:t>
            </w:r>
          </w:p>
          <w:p w14:paraId="714A4E84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наведе врсте историјских извора;</w:t>
            </w:r>
          </w:p>
          <w:p w14:paraId="3F0692DD" w14:textId="16A499CE" w:rsidR="006A5893" w:rsidRPr="00A142B2" w:rsidRDefault="009C51C0" w:rsidP="0029496A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објасни разлику између узрока и последица догађаја и да изведе закључке.</w:t>
            </w:r>
          </w:p>
        </w:tc>
        <w:tc>
          <w:tcPr>
            <w:tcW w:w="567" w:type="dxa"/>
            <w:shd w:val="clear" w:color="auto" w:fill="auto"/>
          </w:tcPr>
          <w:p w14:paraId="7A3CFBD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095F92B" w14:textId="63E9C3D2" w:rsidR="006A5893" w:rsidRPr="00A142B2" w:rsidRDefault="009C51C0" w:rsidP="009A28F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Увод: основне одлике старог века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6484918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ОБН</w:t>
            </w:r>
          </w:p>
        </w:tc>
        <w:tc>
          <w:tcPr>
            <w:tcW w:w="1741" w:type="dxa"/>
            <w:shd w:val="clear" w:color="auto" w:fill="auto"/>
          </w:tcPr>
          <w:p w14:paraId="4CD0D17F" w14:textId="23EA5303" w:rsidR="006A5893" w:rsidRPr="00A142B2" w:rsidRDefault="009C51C0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201D7F9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C70EFA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016558D" w14:textId="77777777" w:rsidR="009C51C0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E96440C" w14:textId="6F7F66F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5BD45D2" w14:textId="45E9BE48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5B947D8E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92C4B6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3AE9C2EC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35483A8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</w:tc>
        <w:tc>
          <w:tcPr>
            <w:tcW w:w="1620" w:type="dxa"/>
            <w:shd w:val="clear" w:color="auto" w:fill="auto"/>
          </w:tcPr>
          <w:p w14:paraId="3C4B9F72" w14:textId="059DF983" w:rsidR="006A5893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893" w:type="dxa"/>
            <w:shd w:val="clear" w:color="auto" w:fill="auto"/>
          </w:tcPr>
          <w:p w14:paraId="3C30A2F8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1526351" w14:textId="77777777" w:rsidTr="00BD2075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6F0D1D36" w14:textId="77777777" w:rsidR="006A5893" w:rsidRPr="00A142B2" w:rsidRDefault="006A5893" w:rsidP="00E477AA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47A62054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који период времена обухвата средњи век;</w:t>
            </w:r>
          </w:p>
          <w:p w14:paraId="4B331BE5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схвати који простор се проучава и главне одлике средњег века;</w:t>
            </w:r>
          </w:p>
          <w:p w14:paraId="02C1F0D1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односе који су били застуљени међу људима у друштву;</w:t>
            </w:r>
          </w:p>
          <w:p w14:paraId="6540467C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6DDCE49A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примерима.</w:t>
            </w:r>
          </w:p>
          <w:p w14:paraId="09F30F6E" w14:textId="77777777" w:rsidR="009E1AD2" w:rsidRPr="00A142B2" w:rsidRDefault="009E1AD2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CA3988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B20056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567D2D3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7F89170A" w14:textId="75B29F3A" w:rsidR="006A5893" w:rsidRPr="00A142B2" w:rsidRDefault="009C51C0" w:rsidP="009C51C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40140235" w14:textId="7777777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945D0CB" w14:textId="0082DBCE" w:rsidR="009C51C0" w:rsidRPr="00A142B2" w:rsidRDefault="009C51C0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667E6D2" w14:textId="08E9C604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2B0ECF6C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758FC41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5DEFFA16" w14:textId="63ED7B98" w:rsidR="009C51C0" w:rsidRPr="00A142B2" w:rsidRDefault="009C51C0" w:rsidP="009C51C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Вештина за живот у демократском друштву</w:t>
            </w:r>
          </w:p>
          <w:p w14:paraId="7238207F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7B48F51" w14:textId="57B9E9A0" w:rsidR="009E1AD2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A30B52C" w14:textId="5BD05435" w:rsidR="009C51C0" w:rsidRPr="00A142B2" w:rsidRDefault="009C51C0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893" w:type="dxa"/>
            <w:shd w:val="clear" w:color="auto" w:fill="auto"/>
          </w:tcPr>
          <w:p w14:paraId="29A31B13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968957" w14:textId="77777777" w:rsidTr="00BD2075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0B91C35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6D4D9BE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средњи век;</w:t>
            </w:r>
          </w:p>
          <w:p w14:paraId="3EB2398C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обухвата средњи век и главне одлике средњег века;</w:t>
            </w:r>
          </w:p>
          <w:p w14:paraId="56567C6F" w14:textId="067456A3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односе који су били засту</w:t>
            </w:r>
            <w:r w:rsidR="00BD2075" w:rsidRPr="00A142B2">
              <w:rPr>
                <w:rFonts w:asciiTheme="minorHAnsi" w:hAnsiTheme="minorHAnsi" w:cstheme="minorHAnsi"/>
              </w:rPr>
              <w:t>п</w:t>
            </w:r>
            <w:r w:rsidRPr="00A142B2">
              <w:rPr>
                <w:rFonts w:asciiTheme="minorHAnsi" w:hAnsiTheme="minorHAnsi" w:cstheme="minorHAnsi"/>
              </w:rPr>
              <w:t>љени међу људима у друштву;</w:t>
            </w:r>
          </w:p>
          <w:p w14:paraId="0F6435BF" w14:textId="77777777" w:rsidR="009A1FF8" w:rsidRPr="00A142B2" w:rsidRDefault="009A1FF8" w:rsidP="009A1FF8">
            <w:pPr>
              <w:pStyle w:val="ListParagrap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4B2E9E5D" w14:textId="3CFCCD5A" w:rsidR="006A5893" w:rsidRPr="00A142B2" w:rsidRDefault="009A1FF8" w:rsidP="00BD207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</w:t>
            </w:r>
          </w:p>
        </w:tc>
        <w:tc>
          <w:tcPr>
            <w:tcW w:w="567" w:type="dxa"/>
            <w:shd w:val="clear" w:color="auto" w:fill="auto"/>
          </w:tcPr>
          <w:p w14:paraId="567E243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040F27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16A2321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6AF08E2A" w14:textId="0B0EF5BF" w:rsidR="001B0CB8" w:rsidRPr="00A142B2" w:rsidRDefault="001B0CB8" w:rsidP="00FC2AE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</w:p>
          <w:p w14:paraId="5702B03C" w14:textId="57F65CC7" w:rsidR="00FC2AE6" w:rsidRPr="00A142B2" w:rsidRDefault="001B0CB8" w:rsidP="001B0CB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рад на тексту</w:t>
            </w:r>
          </w:p>
          <w:p w14:paraId="1D2FD25A" w14:textId="77777777" w:rsidR="006A5893" w:rsidRPr="00A142B2" w:rsidRDefault="006A5893" w:rsidP="00E477AA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EA59764" w14:textId="21522792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41ADC938" w14:textId="220A7E95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A1FF8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430D46C8" w14:textId="77777777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652BC3C8" w14:textId="77777777" w:rsidR="006A5893" w:rsidRPr="00A142B2" w:rsidRDefault="009E1AD2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6F612D89" w14:textId="7724EFAC" w:rsidR="009A1FF8" w:rsidRPr="00A142B2" w:rsidRDefault="009A1FF8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20" w:type="dxa"/>
            <w:shd w:val="clear" w:color="auto" w:fill="auto"/>
          </w:tcPr>
          <w:p w14:paraId="500367A5" w14:textId="4310CE09" w:rsidR="006A5893" w:rsidRPr="00A142B2" w:rsidRDefault="009A1FF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7BB52BA" w14:textId="6FBA3BC3" w:rsidR="009A1FF8" w:rsidRPr="00A142B2" w:rsidRDefault="009A1FF8" w:rsidP="009E1AD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893" w:type="dxa"/>
            <w:shd w:val="clear" w:color="auto" w:fill="auto"/>
          </w:tcPr>
          <w:p w14:paraId="486180C9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993280F" w14:textId="77777777" w:rsidTr="00BD2075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1FC525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341783C3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који период времена обухвата рано модерно доба;</w:t>
            </w:r>
          </w:p>
          <w:p w14:paraId="0526A530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схвати који простор се проучава и главне одлике раног модерног доба;</w:t>
            </w:r>
          </w:p>
          <w:p w14:paraId="369BD1A5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односе који су били заступљени међу људима у друштву;</w:t>
            </w:r>
          </w:p>
          <w:p w14:paraId="12C66B0E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наведе врсте историјских извора за проучавање раног модерног доба;</w:t>
            </w:r>
          </w:p>
          <w:p w14:paraId="23D8B7B6" w14:textId="77777777" w:rsidR="006A5893" w:rsidRPr="00A142B2" w:rsidRDefault="006A5893" w:rsidP="00BD20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0C9689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9F7E24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55B1B0B0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1CD42E6D" w14:textId="24B2C771" w:rsidR="006A5893" w:rsidRPr="00A142B2" w:rsidRDefault="00987909" w:rsidP="009E1AD2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онолошк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</w:tc>
        <w:tc>
          <w:tcPr>
            <w:tcW w:w="630" w:type="dxa"/>
            <w:shd w:val="clear" w:color="auto" w:fill="auto"/>
          </w:tcPr>
          <w:p w14:paraId="54354B40" w14:textId="77777777" w:rsidR="006A5893" w:rsidRPr="00A142B2" w:rsidRDefault="009E1AD2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305C0F3" w14:textId="5D75F090" w:rsidR="00892FF7" w:rsidRPr="00A142B2" w:rsidRDefault="00892FF7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B17BE22" w14:textId="073E5F3D" w:rsidR="006A5893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4E6AC161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061802B6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5ADA40A" w14:textId="622CB1CB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20" w:type="dxa"/>
            <w:shd w:val="clear" w:color="auto" w:fill="auto"/>
          </w:tcPr>
          <w:p w14:paraId="2956ADFC" w14:textId="77777777" w:rsidR="00892FF7" w:rsidRPr="00A142B2" w:rsidRDefault="009E1AD2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  <w:r w:rsidR="00892FF7"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087E4F7" w14:textId="758E8103" w:rsidR="006A5893" w:rsidRPr="00A142B2" w:rsidRDefault="00892FF7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14:paraId="18679A32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941C3CC" w14:textId="77777777" w:rsidTr="00BD2075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D74B49E" w14:textId="77777777" w:rsidR="00233878" w:rsidRPr="00A142B2" w:rsidRDefault="00233878" w:rsidP="0023387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1. Основи проучавања прошлости </w:t>
            </w:r>
          </w:p>
        </w:tc>
        <w:tc>
          <w:tcPr>
            <w:tcW w:w="4391" w:type="dxa"/>
            <w:shd w:val="clear" w:color="auto" w:fill="auto"/>
          </w:tcPr>
          <w:p w14:paraId="37EA8A5C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рано модерно доба;</w:t>
            </w:r>
          </w:p>
          <w:p w14:paraId="3BCAC42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се проучава и главне одлике раног модерног доба;</w:t>
            </w:r>
          </w:p>
          <w:p w14:paraId="6CD34EF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односи су били застуљени међу људима у друштву;</w:t>
            </w:r>
          </w:p>
          <w:p w14:paraId="0188B120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раног модерног доба;</w:t>
            </w:r>
          </w:p>
          <w:p w14:paraId="0BDAD897" w14:textId="2575C5DE" w:rsidR="00233878" w:rsidRPr="00A142B2" w:rsidRDefault="00233878" w:rsidP="00BD207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проналаске раног модерног доба.</w:t>
            </w:r>
          </w:p>
        </w:tc>
        <w:tc>
          <w:tcPr>
            <w:tcW w:w="567" w:type="dxa"/>
            <w:shd w:val="clear" w:color="auto" w:fill="auto"/>
          </w:tcPr>
          <w:p w14:paraId="65B3D997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3FAF73A9" w14:textId="77777777" w:rsidR="00233878" w:rsidRPr="00A142B2" w:rsidRDefault="00233878" w:rsidP="002338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  <w:shd w:val="clear" w:color="auto" w:fill="auto"/>
          </w:tcPr>
          <w:p w14:paraId="48F4F342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7DC35F12" w14:textId="566CE9E5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1A93B68" w14:textId="74E69A71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8CE24" w14:textId="77777777" w:rsidR="00233878" w:rsidRPr="00A142B2" w:rsidRDefault="00233878" w:rsidP="00233878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5BBB8D9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DE8E7E3" w14:textId="4DBFCF58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31927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69CDF26B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1CD9DC5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E4F52C9" w14:textId="0340DC93" w:rsidR="00233878" w:rsidRPr="00A142B2" w:rsidRDefault="00233878" w:rsidP="009B43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20" w:type="dxa"/>
            <w:shd w:val="clear" w:color="auto" w:fill="auto"/>
          </w:tcPr>
          <w:p w14:paraId="672736D6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C3952D7" w14:textId="57B2236C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14:paraId="6E2C017B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D56096A" w14:textId="77777777" w:rsidTr="00BD2075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B01232D" w14:textId="77777777" w:rsidR="00233878" w:rsidRPr="00A142B2" w:rsidRDefault="00233878" w:rsidP="00233878">
            <w:pPr>
              <w:tabs>
                <w:tab w:val="left" w:pos="136"/>
              </w:tabs>
              <w:ind w:left="833" w:right="-141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0CCA3F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разлоге који су довели до Велике сеобе народа; </w:t>
            </w:r>
          </w:p>
          <w:p w14:paraId="15BA0542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покаже на карти простор којим су се кретали народи у Великој сеоби народа; </w:t>
            </w:r>
          </w:p>
          <w:p w14:paraId="1C686B0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наведе народе који су били покренути сеобом народа;</w:t>
            </w:r>
          </w:p>
          <w:p w14:paraId="6CDDB76A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стекне увид у најзначајније догађаје и личности у оквиру датог историјског периода;</w:t>
            </w:r>
          </w:p>
          <w:p w14:paraId="10D2443D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разликује узроке и последице догађаја;</w:t>
            </w:r>
          </w:p>
          <w:p w14:paraId="6D908CD5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да се данашње државе у Европи налазе на истом простору на који су се селила племена.</w:t>
            </w:r>
          </w:p>
          <w:p w14:paraId="473D40F2" w14:textId="77777777" w:rsidR="00233878" w:rsidRPr="00A142B2" w:rsidRDefault="00233878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3F14CF9" w14:textId="77777777" w:rsidR="00233878" w:rsidRPr="00A142B2" w:rsidRDefault="00233878" w:rsidP="002338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B22A3C1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6AF0FEE6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3A6FAAF3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FE0D9B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409F1199" w14:textId="60BCE52E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3F3B22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CAAA358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4741E8A" w14:textId="317C1C64" w:rsidR="00233878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45C45FF6" w14:textId="015A053E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73A34FD5" w14:textId="77777777" w:rsidR="006B48A2" w:rsidRPr="00A142B2" w:rsidRDefault="006B48A2" w:rsidP="00BD2075">
            <w:r w:rsidRPr="00A142B2">
              <w:t>Компетенција за целоживотно учење</w:t>
            </w:r>
          </w:p>
          <w:p w14:paraId="164DEF0F" w14:textId="65C43679" w:rsidR="006B48A2" w:rsidRPr="00A142B2" w:rsidRDefault="006B48A2" w:rsidP="00BD2075">
            <w:r w:rsidRPr="00A142B2">
              <w:t>Комуникација</w:t>
            </w:r>
          </w:p>
          <w:p w14:paraId="5A13F40E" w14:textId="7438B4E5" w:rsidR="00233878" w:rsidRPr="00A142B2" w:rsidRDefault="006B48A2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20" w:type="dxa"/>
            <w:shd w:val="clear" w:color="auto" w:fill="auto"/>
          </w:tcPr>
          <w:p w14:paraId="4A86A0E4" w14:textId="3E80A91B" w:rsidR="00233878" w:rsidRPr="00A142B2" w:rsidRDefault="00233878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14:paraId="29D72292" w14:textId="77777777" w:rsidR="00233878" w:rsidRPr="00A142B2" w:rsidRDefault="00233878" w:rsidP="0023387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7CE133" w14:textId="77777777" w:rsidTr="00BD2075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8B40133" w14:textId="77777777" w:rsidR="00C06C45" w:rsidRPr="00A142B2" w:rsidRDefault="00C06C45" w:rsidP="00C06C45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58B006E1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7404CE43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7769C916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30544ECC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стекне увид у најзначајније догађаје и личности у оквиру датог историјског периода;</w:t>
            </w:r>
          </w:p>
          <w:p w14:paraId="2D5FC10D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 догађаја;</w:t>
            </w:r>
          </w:p>
          <w:p w14:paraId="4D7DDA80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да данашње државе у Европи налазе на истом простору на који су се селила племена.</w:t>
            </w:r>
          </w:p>
          <w:p w14:paraId="147F66DD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  <w:p w14:paraId="7699E9CC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9AB3C30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0930A15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29A9ED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0C2D57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741" w:type="dxa"/>
            <w:shd w:val="clear" w:color="auto" w:fill="auto"/>
          </w:tcPr>
          <w:p w14:paraId="173007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89F8E1C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C1B9DBE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7513918" w14:textId="3E68E13F" w:rsidR="00C06C45" w:rsidRPr="00A142B2" w:rsidRDefault="00C06C45" w:rsidP="00C06C45">
            <w:pPr>
              <w:ind w:right="-102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02084EF9" w14:textId="58960DCB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34226DA2" w14:textId="77777777" w:rsidR="00C06C45" w:rsidRPr="00A142B2" w:rsidRDefault="00C06C45" w:rsidP="00C06C45">
            <w:r w:rsidRPr="00A142B2">
              <w:t>Компетенција за целоживотно учење</w:t>
            </w:r>
          </w:p>
          <w:p w14:paraId="27D4B80B" w14:textId="77777777" w:rsidR="00C06C45" w:rsidRPr="00A142B2" w:rsidRDefault="00C06C45" w:rsidP="00C06C45">
            <w:r w:rsidRPr="00A142B2">
              <w:t>Комуникација</w:t>
            </w:r>
          </w:p>
          <w:p w14:paraId="57807009" w14:textId="543A1FCF" w:rsidR="00C06C45" w:rsidRPr="00A142B2" w:rsidRDefault="00C06C45" w:rsidP="00C06C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20" w:type="dxa"/>
            <w:shd w:val="clear" w:color="auto" w:fill="auto"/>
          </w:tcPr>
          <w:p w14:paraId="7556E4FB" w14:textId="54E33CB6" w:rsidR="00C06C45" w:rsidRPr="00A142B2" w:rsidRDefault="00C06C45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14:paraId="219B579D" w14:textId="77777777" w:rsidR="00C06C45" w:rsidRPr="00A142B2" w:rsidRDefault="00C06C45" w:rsidP="00C06C4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57A4" w:rsidRPr="00A142B2" w14:paraId="3B562CF2" w14:textId="77777777" w:rsidTr="00BD2075">
        <w:trPr>
          <w:trHeight w:val="4787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4D84016" w14:textId="77777777" w:rsidR="002D57A4" w:rsidRPr="00A142B2" w:rsidRDefault="002D57A4" w:rsidP="002D5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A3CA4D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238BD319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462E328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7554898D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наброји најзначајније догађаје и личности у оквиру датог историјског периода;</w:t>
            </w:r>
          </w:p>
          <w:p w14:paraId="472DEEBE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разликују узроке и последице догађаја;</w:t>
            </w:r>
          </w:p>
          <w:p w14:paraId="482CC710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изведе закључак да су модерне државе настале на истом простору на којем су народи у време Сеобе оснивали своје државе.</w:t>
            </w:r>
          </w:p>
          <w:p w14:paraId="3FDD7C25" w14:textId="77777777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EF061B2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56E0C3B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07C19D27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B687D5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  <w:shd w:val="clear" w:color="auto" w:fill="auto"/>
          </w:tcPr>
          <w:p w14:paraId="3FFF49E8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FC32B4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D607FD6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6E47826" w14:textId="38C6F1BF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  <w:shd w:val="clear" w:color="auto" w:fill="auto"/>
          </w:tcPr>
          <w:p w14:paraId="15E2304F" w14:textId="4334ED0D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  <w:shd w:val="clear" w:color="auto" w:fill="auto"/>
          </w:tcPr>
          <w:p w14:paraId="67CC2ECF" w14:textId="77777777" w:rsidR="002D57A4" w:rsidRPr="00A142B2" w:rsidRDefault="002D57A4" w:rsidP="002D57A4">
            <w:r w:rsidRPr="00A142B2">
              <w:t>Компетенција за целоживотно учење</w:t>
            </w:r>
          </w:p>
          <w:p w14:paraId="1F2CB902" w14:textId="77777777" w:rsidR="002D57A4" w:rsidRPr="00A142B2" w:rsidRDefault="002D57A4" w:rsidP="002D57A4">
            <w:r w:rsidRPr="00A142B2">
              <w:t>Комуникација</w:t>
            </w:r>
          </w:p>
          <w:p w14:paraId="1998F8C5" w14:textId="39F5902A" w:rsidR="002D57A4" w:rsidRPr="00A142B2" w:rsidRDefault="002D57A4" w:rsidP="002D57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20" w:type="dxa"/>
            <w:shd w:val="clear" w:color="auto" w:fill="auto"/>
          </w:tcPr>
          <w:p w14:paraId="1C8C4BF3" w14:textId="1CA85FD2" w:rsidR="002D57A4" w:rsidRPr="00A142B2" w:rsidRDefault="002D57A4" w:rsidP="002D57A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14:paraId="4D4A6D76" w14:textId="77777777" w:rsidR="002D57A4" w:rsidRPr="00A142B2" w:rsidRDefault="002D57A4" w:rsidP="002D57A4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4071B06" w14:textId="77777777" w:rsidR="006A5893" w:rsidRPr="00A142B2" w:rsidRDefault="006A5893" w:rsidP="00924A02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</w:rPr>
      </w:pPr>
    </w:p>
    <w:p w14:paraId="4FA4B096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162CC654" w14:textId="77777777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4EC14E05" w14:textId="56A234B9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68DAF6EC" w14:textId="77777777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333FA529" w14:textId="638C1B88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110929CB" w14:textId="27950E1D" w:rsidR="00986308" w:rsidRPr="00A142B2" w:rsidRDefault="00986308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1C4B3F4F" w14:textId="0DC88C33" w:rsidR="00986308" w:rsidRPr="00A142B2" w:rsidRDefault="00986308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61B7337A" w14:textId="77777777" w:rsidR="00986308" w:rsidRPr="00A142B2" w:rsidRDefault="00986308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2BAFDF2D" w14:textId="77777777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</w:p>
    <w:p w14:paraId="15118D8D" w14:textId="77777777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A142B2" w:rsidRPr="00A142B2" w14:paraId="30CB33BB" w14:textId="77777777" w:rsidTr="00CF7CFA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D7029A5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2FA8D76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5111BEA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 xml:space="preserve">МЕЂУПРЕДМЕТНЕ КОРЕЛАЦИЈЕ </w:t>
            </w:r>
          </w:p>
        </w:tc>
      </w:tr>
      <w:tr w:rsidR="00A142B2" w:rsidRPr="00A142B2" w14:paraId="7AB55E46" w14:textId="77777777" w:rsidTr="00CF7CFA">
        <w:trPr>
          <w:trHeight w:val="113"/>
        </w:trPr>
        <w:tc>
          <w:tcPr>
            <w:tcW w:w="3794" w:type="dxa"/>
          </w:tcPr>
          <w:p w14:paraId="7E8C4F77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</w:tcPr>
          <w:p w14:paraId="67D193D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</w:tcPr>
          <w:p w14:paraId="6E20C869" w14:textId="0AAA2848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СРПСКИ ЈЕЗИК И КЊИЖЕВНОСТ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A142B2" w:rsidRPr="00A142B2" w14:paraId="3565EFC4" w14:textId="77777777" w:rsidTr="00CF7CFA">
        <w:trPr>
          <w:trHeight w:val="113"/>
        </w:trPr>
        <w:tc>
          <w:tcPr>
            <w:tcW w:w="3794" w:type="dxa"/>
          </w:tcPr>
          <w:p w14:paraId="1AEEA6A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</w:tcPr>
          <w:p w14:paraId="507B4A6D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</w:tcPr>
          <w:p w14:paraId="24E30C91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 – МАТЕМАТИКА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A142B2" w:rsidRPr="00A142B2" w14:paraId="2C8A5CC6" w14:textId="77777777" w:rsidTr="00CF7CFA">
        <w:trPr>
          <w:trHeight w:val="113"/>
        </w:trPr>
        <w:tc>
          <w:tcPr>
            <w:tcW w:w="3794" w:type="dxa"/>
          </w:tcPr>
          <w:p w14:paraId="22AC0AEC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</w:tcPr>
          <w:p w14:paraId="3D2BB59C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</w:tcPr>
          <w:p w14:paraId="50E2EC26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 – ГЕОГРАФИЈА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A142B2" w:rsidRPr="00A142B2" w14:paraId="2C596D77" w14:textId="77777777" w:rsidTr="00CF7CFA">
        <w:trPr>
          <w:trHeight w:val="113"/>
        </w:trPr>
        <w:tc>
          <w:tcPr>
            <w:tcW w:w="3794" w:type="dxa"/>
          </w:tcPr>
          <w:p w14:paraId="5315F224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BF74398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</w:tcPr>
          <w:p w14:paraId="27E8E301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A142B2" w:rsidRPr="00A142B2" w14:paraId="572A0E0D" w14:textId="77777777" w:rsidTr="00CF7CFA">
        <w:trPr>
          <w:trHeight w:val="113"/>
        </w:trPr>
        <w:tc>
          <w:tcPr>
            <w:tcW w:w="3794" w:type="dxa"/>
          </w:tcPr>
          <w:p w14:paraId="7DC9285F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1EC2EB" w14:textId="60BF1563" w:rsidR="009C51C0" w:rsidRPr="00A142B2" w:rsidRDefault="0031124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Д </w:t>
            </w:r>
            <w:r w:rsidR="003F20F1" w:rsidRPr="00A142B2">
              <w:rPr>
                <w:rFonts w:asciiTheme="minorHAnsi" w:hAnsiTheme="minorHAnsi" w:cstheme="minorHAnsi"/>
              </w:rPr>
              <w:t>–</w:t>
            </w:r>
            <w:r w:rsidRPr="00A142B2">
              <w:rPr>
                <w:rFonts w:asciiTheme="minorHAnsi" w:hAnsiTheme="minorHAnsi" w:cstheme="minorHAnsi"/>
              </w:rPr>
              <w:t xml:space="preserve"> дискусија</w:t>
            </w:r>
          </w:p>
        </w:tc>
        <w:tc>
          <w:tcPr>
            <w:tcW w:w="5417" w:type="dxa"/>
          </w:tcPr>
          <w:p w14:paraId="1C287555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A142B2" w:rsidRPr="00A142B2" w14:paraId="75302D50" w14:textId="77777777" w:rsidTr="00CF7CFA">
        <w:trPr>
          <w:trHeight w:val="113"/>
        </w:trPr>
        <w:tc>
          <w:tcPr>
            <w:tcW w:w="3794" w:type="dxa"/>
          </w:tcPr>
          <w:p w14:paraId="0369F034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30A873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FBB0809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A142B2" w:rsidRPr="00A142B2" w14:paraId="788E2D84" w14:textId="77777777" w:rsidTr="00CF7CFA">
        <w:trPr>
          <w:trHeight w:val="113"/>
        </w:trPr>
        <w:tc>
          <w:tcPr>
            <w:tcW w:w="3794" w:type="dxa"/>
          </w:tcPr>
          <w:p w14:paraId="54475391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F5DC51B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B5F781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A142B2" w:rsidRPr="00A142B2" w14:paraId="3A49B767" w14:textId="77777777" w:rsidTr="00CF7CFA">
        <w:trPr>
          <w:trHeight w:val="113"/>
        </w:trPr>
        <w:tc>
          <w:tcPr>
            <w:tcW w:w="3794" w:type="dxa"/>
          </w:tcPr>
          <w:p w14:paraId="01751F23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53830B3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B0F23B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A142B2" w:rsidRPr="00A142B2" w14:paraId="012EEF83" w14:textId="77777777" w:rsidTr="00CF7CFA">
        <w:trPr>
          <w:trHeight w:val="113"/>
        </w:trPr>
        <w:tc>
          <w:tcPr>
            <w:tcW w:w="3794" w:type="dxa"/>
          </w:tcPr>
          <w:p w14:paraId="390DCF9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1E0F61E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E4ED430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A142B2" w:rsidRPr="00A142B2" w14:paraId="4299C95B" w14:textId="77777777" w:rsidTr="00CF7CFA">
        <w:trPr>
          <w:trHeight w:val="113"/>
        </w:trPr>
        <w:tc>
          <w:tcPr>
            <w:tcW w:w="3794" w:type="dxa"/>
          </w:tcPr>
          <w:p w14:paraId="00A71F4E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66894FB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5283584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A142B2" w:rsidRPr="00A142B2" w14:paraId="1DEBBA9A" w14:textId="77777777" w:rsidTr="00CF7CFA">
        <w:trPr>
          <w:trHeight w:val="113"/>
        </w:trPr>
        <w:tc>
          <w:tcPr>
            <w:tcW w:w="3794" w:type="dxa"/>
          </w:tcPr>
          <w:p w14:paraId="20CE7354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B2B0F6B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FB54AA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 – ЛИКОВНА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A142B2" w:rsidRPr="00A142B2" w14:paraId="041E0D8D" w14:textId="77777777" w:rsidTr="00CF7CFA">
        <w:trPr>
          <w:trHeight w:val="113"/>
        </w:trPr>
        <w:tc>
          <w:tcPr>
            <w:tcW w:w="3794" w:type="dxa"/>
          </w:tcPr>
          <w:p w14:paraId="77626C4D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5E1B55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EF5BB45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МК – МУЗИЧКА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A142B2" w:rsidRPr="00A142B2" w14:paraId="74D495B2" w14:textId="77777777" w:rsidTr="00CF7CFA">
        <w:trPr>
          <w:trHeight w:val="113"/>
        </w:trPr>
        <w:tc>
          <w:tcPr>
            <w:tcW w:w="3794" w:type="dxa"/>
          </w:tcPr>
          <w:p w14:paraId="0FFA98A4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BBE8AD2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7E05973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ФЗВ – ФИЗИЧКО И ЗДРАВСТВЕНО ВАСПИТАЊЕ</w:t>
            </w:r>
          </w:p>
        </w:tc>
      </w:tr>
      <w:tr w:rsidR="00A142B2" w:rsidRPr="00A142B2" w14:paraId="4387B329" w14:textId="77777777" w:rsidTr="00CF7CFA">
        <w:trPr>
          <w:trHeight w:val="113"/>
        </w:trPr>
        <w:tc>
          <w:tcPr>
            <w:tcW w:w="3794" w:type="dxa"/>
          </w:tcPr>
          <w:p w14:paraId="1A7FD6DC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5627FE1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ED098EE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ГВ – ГРАЂАНСКО ВАСПИТАЊЕ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9C51C0" w:rsidRPr="00A142B2" w14:paraId="1E61618C" w14:textId="77777777" w:rsidTr="00CF7CFA">
        <w:trPr>
          <w:trHeight w:val="113"/>
        </w:trPr>
        <w:tc>
          <w:tcPr>
            <w:tcW w:w="3794" w:type="dxa"/>
          </w:tcPr>
          <w:p w14:paraId="47F0F76C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250C7AD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008D85D" w14:textId="77777777" w:rsidR="009C51C0" w:rsidRPr="00A142B2" w:rsidRDefault="009C51C0" w:rsidP="009C51C0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 – ВЕРОНАУКА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</w:tbl>
    <w:p w14:paraId="18A2E139" w14:textId="77777777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  <w:sectPr w:rsidR="009C51C0" w:rsidRPr="00A142B2" w:rsidSect="000F426E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EF8D582" w14:textId="77777777" w:rsidR="00BF5950" w:rsidRPr="00A142B2" w:rsidRDefault="00BF5950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4B239865" w14:textId="77777777" w:rsidR="006A5893" w:rsidRPr="00A142B2" w:rsidRDefault="006A5893" w:rsidP="00BF595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F9A2F10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90C4085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t xml:space="preserve">ОПЕРАТИВНИ ПЛАНА РАДА НАСТАВНИКА </w:t>
      </w:r>
    </w:p>
    <w:p w14:paraId="761401A2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788FA37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Октобар</w:t>
      </w:r>
    </w:p>
    <w:p w14:paraId="397E7FDE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4FC42B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C97280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DE6DF44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0232D254" w14:textId="77777777" w:rsidTr="00BD2075">
        <w:trPr>
          <w:cantSplit/>
          <w:trHeight w:val="809"/>
          <w:jc w:val="center"/>
        </w:trPr>
        <w:tc>
          <w:tcPr>
            <w:tcW w:w="985" w:type="dxa"/>
            <w:shd w:val="clear" w:color="auto" w:fill="FBE4D5" w:themeFill="accent2" w:themeFillTint="33"/>
            <w:textDirection w:val="btLr"/>
            <w:vAlign w:val="bottom"/>
          </w:tcPr>
          <w:p w14:paraId="4D102E4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7" w:type="dxa"/>
            <w:shd w:val="clear" w:color="auto" w:fill="FBE4D5" w:themeFill="accent2" w:themeFillTint="33"/>
            <w:vAlign w:val="center"/>
          </w:tcPr>
          <w:p w14:paraId="00CC86A8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156903B" w14:textId="2AF90764" w:rsidR="006A5893" w:rsidRPr="00A142B2" w:rsidRDefault="00174D3A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E7FFE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36" w:type="dxa"/>
            <w:shd w:val="clear" w:color="auto" w:fill="FBE4D5" w:themeFill="accent2" w:themeFillTint="33"/>
            <w:vAlign w:val="center"/>
          </w:tcPr>
          <w:p w14:paraId="4F51F9E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99" w:type="dxa"/>
            <w:shd w:val="clear" w:color="auto" w:fill="FBE4D5" w:themeFill="accent2" w:themeFillTint="33"/>
            <w:vAlign w:val="center"/>
          </w:tcPr>
          <w:p w14:paraId="16EC950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D1D979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434D4D3A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07988DF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8A81FE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16A9912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1DEA518D" w14:textId="77777777" w:rsidTr="00BD2075">
        <w:trPr>
          <w:cantSplit/>
          <w:trHeight w:val="1478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72BB915E" w14:textId="77777777" w:rsidR="00CD33B7" w:rsidRPr="00A142B2" w:rsidRDefault="00CD33B7" w:rsidP="00CD33B7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779D2202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улогу и значај религије у средњем веку;</w:t>
            </w:r>
          </w:p>
          <w:p w14:paraId="622E922C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2FAA8E1B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организацију цркве у раном средњем веку;</w:t>
            </w:r>
          </w:p>
          <w:p w14:paraId="3D1A7FC5" w14:textId="77777777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разлоге који су довели до раскола унутар јединствене хришћанске цркве и последице које су уследиле;</w:t>
            </w:r>
          </w:p>
          <w:p w14:paraId="3CA479DD" w14:textId="4310D671" w:rsidR="00CD33B7" w:rsidRPr="00A142B2" w:rsidRDefault="00CD33B7" w:rsidP="00CD33B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стекну увид у организацију живота унутар манастира у средњем веку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8DF87AC" w14:textId="4CD39854" w:rsidR="00CD33B7" w:rsidRPr="00A142B2" w:rsidRDefault="00CD33B7" w:rsidP="00BD2075"/>
        </w:tc>
        <w:tc>
          <w:tcPr>
            <w:tcW w:w="567" w:type="dxa"/>
            <w:shd w:val="clear" w:color="auto" w:fill="auto"/>
          </w:tcPr>
          <w:p w14:paraId="3264DCED" w14:textId="77777777" w:rsidR="00CD33B7" w:rsidRPr="00A142B2" w:rsidRDefault="00CD33B7" w:rsidP="00CD33B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2236" w:type="dxa"/>
            <w:shd w:val="clear" w:color="auto" w:fill="auto"/>
          </w:tcPr>
          <w:p w14:paraId="627C4B49" w14:textId="77777777" w:rsidR="00CD33B7" w:rsidRPr="00A142B2" w:rsidRDefault="00CD33B7" w:rsidP="00C0752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Ширење хришћанства</w:t>
            </w:r>
          </w:p>
        </w:tc>
        <w:tc>
          <w:tcPr>
            <w:tcW w:w="599" w:type="dxa"/>
            <w:shd w:val="clear" w:color="auto" w:fill="auto"/>
          </w:tcPr>
          <w:p w14:paraId="55610B88" w14:textId="77777777" w:rsidR="00CD33B7" w:rsidRPr="00A142B2" w:rsidRDefault="00CD33B7" w:rsidP="00CD33B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F07A034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2999394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8BF6071" w14:textId="77777777" w:rsidR="00CD33B7" w:rsidRPr="00A142B2" w:rsidRDefault="00CD33B7" w:rsidP="00CD33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80D76B5" w14:textId="230F1F8D" w:rsidR="00CD33B7" w:rsidRPr="00A142B2" w:rsidRDefault="00CD33B7" w:rsidP="003F20F1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4EBD464E" w14:textId="163A1A53" w:rsidR="00CD33B7" w:rsidRPr="00A142B2" w:rsidRDefault="00CD33B7" w:rsidP="00BD20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ФР</w:t>
            </w:r>
          </w:p>
          <w:p w14:paraId="378FECB9" w14:textId="4E109B2C" w:rsidR="00CD33B7" w:rsidRPr="00A142B2" w:rsidRDefault="00CD33B7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5EFAED4" w14:textId="77777777" w:rsidR="00CD33B7" w:rsidRPr="00A142B2" w:rsidRDefault="00CD33B7" w:rsidP="00BD2075">
            <w:r w:rsidRPr="00A142B2">
              <w:t>Компетенција за целоживотно учење</w:t>
            </w:r>
          </w:p>
          <w:p w14:paraId="282EE3CA" w14:textId="77777777" w:rsidR="00CD33B7" w:rsidRPr="00A142B2" w:rsidRDefault="00CD33B7" w:rsidP="00BD2075">
            <w:r w:rsidRPr="00A142B2">
              <w:t>Комуникација</w:t>
            </w:r>
          </w:p>
          <w:p w14:paraId="2BFB0821" w14:textId="3221F64B" w:rsidR="00CD33B7" w:rsidRPr="00A142B2" w:rsidRDefault="00CD33B7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8739794" w14:textId="5BF2669F" w:rsidR="00CD33B7" w:rsidRPr="00A142B2" w:rsidRDefault="00CD33B7" w:rsidP="00BD2075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658AEE71" w14:textId="77777777" w:rsidR="00CD33B7" w:rsidRPr="00A142B2" w:rsidRDefault="00CD33B7" w:rsidP="00CD33B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4A50E5D" w14:textId="77777777" w:rsidTr="00BD2075">
        <w:trPr>
          <w:cantSplit/>
          <w:trHeight w:val="3415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4147424C" w14:textId="77777777" w:rsidR="00BF2342" w:rsidRPr="00A142B2" w:rsidRDefault="00BF2342" w:rsidP="00BF234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52E6784C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и значај хришћанства у раном средњем веку;</w:t>
            </w:r>
          </w:p>
          <w:p w14:paraId="6EA1F09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5596FFA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опишe организацију цркве у раном средњем веку;</w:t>
            </w:r>
          </w:p>
          <w:p w14:paraId="1CD9C797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објасни разлоге који су довели до раскола унутар јединствене хришћанске цркве; </w:t>
            </w:r>
          </w:p>
          <w:p w14:paraId="69CAA83F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које је црквени раскол имао у будућности;</w:t>
            </w:r>
          </w:p>
          <w:p w14:paraId="1EA5622A" w14:textId="280572A4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организацију манастирског живота  у средњем веку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D1C3D6" w14:textId="312713EC" w:rsidR="00BF2342" w:rsidRPr="00A142B2" w:rsidRDefault="00BF2342" w:rsidP="00BD207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529F8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236" w:type="dxa"/>
            <w:shd w:val="clear" w:color="auto" w:fill="auto"/>
          </w:tcPr>
          <w:p w14:paraId="65BE5C5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Ширење хришћанства</w:t>
            </w:r>
          </w:p>
        </w:tc>
        <w:tc>
          <w:tcPr>
            <w:tcW w:w="599" w:type="dxa"/>
            <w:shd w:val="clear" w:color="auto" w:fill="auto"/>
          </w:tcPr>
          <w:p w14:paraId="52E8C02E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D23870" w14:textId="420FB8DE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D18D675" w14:textId="33D826A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64EE40F" w14:textId="0E29B85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90E107" w14:textId="59AAA9D1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CBD52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4672BDF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5BC7F41" w14:textId="138CB635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F3C523" w14:textId="77777777" w:rsidR="00BF2342" w:rsidRPr="00A142B2" w:rsidRDefault="00BF2342" w:rsidP="00BF2342">
            <w:r w:rsidRPr="00A142B2">
              <w:t>Компетенција за целоживотно учење</w:t>
            </w:r>
          </w:p>
          <w:p w14:paraId="42DE9699" w14:textId="77777777" w:rsidR="00BF2342" w:rsidRPr="00A142B2" w:rsidRDefault="00BF2342" w:rsidP="00BF2342">
            <w:r w:rsidRPr="00A142B2">
              <w:t>Комуникација</w:t>
            </w:r>
          </w:p>
          <w:p w14:paraId="67E7EDDF" w14:textId="7BF20E6C" w:rsidR="00BF2342" w:rsidRPr="00A142B2" w:rsidRDefault="00BF2342" w:rsidP="00BF2342">
            <w:pPr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79D79B9" w14:textId="102036D4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7F5395C1" w14:textId="77777777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2AC52E1" w14:textId="77777777" w:rsidTr="00BD2075">
        <w:trPr>
          <w:cantSplit/>
          <w:trHeight w:val="2536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0B24EC5E" w14:textId="77777777" w:rsidR="00986308" w:rsidRPr="00A142B2" w:rsidRDefault="00986308" w:rsidP="00986308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auto"/>
          </w:tcPr>
          <w:p w14:paraId="30053DF9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настала Франачка држава;</w:t>
            </w:r>
          </w:p>
          <w:p w14:paraId="542755B1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најзначајније личности и догађаје у вези са настанком Франачке државе;</w:t>
            </w:r>
          </w:p>
          <w:p w14:paraId="040F5826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и личности који су довели до успона Франачке државе;</w:t>
            </w:r>
          </w:p>
          <w:p w14:paraId="5BB54C0C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сагледа узроке и последице догађаја у настанку Франачке;</w:t>
            </w:r>
          </w:p>
          <w:p w14:paraId="55334292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цара Карла Великог и његових подвига;</w:t>
            </w:r>
          </w:p>
          <w:p w14:paraId="2A8DCF8E" w14:textId="501C34A9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Франачке државе и изведе закључак која се држава данас налази на тој територији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78F16D" w14:textId="1D12B7BE" w:rsidR="00986308" w:rsidRPr="00A142B2" w:rsidRDefault="00986308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BD2B70B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236" w:type="dxa"/>
            <w:shd w:val="clear" w:color="auto" w:fill="auto"/>
          </w:tcPr>
          <w:p w14:paraId="4DC4EFAC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  <w:shd w:val="clear" w:color="auto" w:fill="auto"/>
          </w:tcPr>
          <w:p w14:paraId="172B68B0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FFEEA58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1712DC1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F4FB4A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5905E0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933D781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D5C55D9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4DF43EF" w14:textId="10C4EA0F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CB62451" w14:textId="77777777" w:rsidR="00986308" w:rsidRPr="00A142B2" w:rsidRDefault="00986308" w:rsidP="00986308">
            <w:r w:rsidRPr="00A142B2">
              <w:t>Компетенција за целоживотно учење</w:t>
            </w:r>
          </w:p>
          <w:p w14:paraId="429BF6E4" w14:textId="77777777" w:rsidR="00986308" w:rsidRPr="00A142B2" w:rsidRDefault="00986308" w:rsidP="00986308">
            <w:r w:rsidRPr="00A142B2">
              <w:t>Комуникација</w:t>
            </w:r>
          </w:p>
          <w:p w14:paraId="13661F3E" w14:textId="7F2E8CF3" w:rsidR="00986308" w:rsidRPr="00A142B2" w:rsidRDefault="00986308" w:rsidP="0098630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8795B7B" w14:textId="77777777" w:rsidR="00986308" w:rsidRPr="00A142B2" w:rsidRDefault="0098630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01FE34" w14:textId="0B815EDC" w:rsidR="00986308" w:rsidRPr="00A142B2" w:rsidRDefault="00986308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4B81EEA0" w14:textId="77777777" w:rsidR="00986308" w:rsidRPr="00A142B2" w:rsidRDefault="00986308" w:rsidP="009863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B7ED336" w14:textId="77777777" w:rsidTr="00BD2075">
        <w:trPr>
          <w:cantSplit/>
          <w:trHeight w:val="2796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37F46B03" w14:textId="77777777" w:rsidR="00167EF6" w:rsidRPr="00A142B2" w:rsidRDefault="00167EF6" w:rsidP="00167EF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2D844905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како је настала Франачка држава;</w:t>
            </w:r>
          </w:p>
          <w:p w14:paraId="46F2128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најзначајније личности и догађаје у вези са настанком Франачке државе;</w:t>
            </w:r>
          </w:p>
          <w:p w14:paraId="4FBD39A7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догађаје и личности који су довели до успона Франачке државе;</w:t>
            </w:r>
          </w:p>
          <w:p w14:paraId="2959A47F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узроке и последице догађаја у настанку Франачке државе;</w:t>
            </w:r>
          </w:p>
          <w:p w14:paraId="6F085408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значај владавине цара Карла Великог и његових подвига;</w:t>
            </w:r>
          </w:p>
          <w:p w14:paraId="2D8CA41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покаже на карти границе Франачке државе и изведе закључак која се држава данас налази на тој територији;</w:t>
            </w:r>
          </w:p>
          <w:p w14:paraId="077F5FC5" w14:textId="25CA3FB2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разликује узроке и последице, као и да изведе закључке о регионалној повезаности Европе</w:t>
            </w:r>
            <w:r w:rsidR="00174D3A" w:rsidRPr="00A142B2">
              <w:rPr>
                <w:rFonts w:asciiTheme="minorHAnsi" w:hAnsiTheme="minorHAnsi" w:cstheme="minorHAnsi"/>
                <w:sz w:val="22"/>
              </w:rPr>
              <w:t>;</w:t>
            </w:r>
          </w:p>
          <w:p w14:paraId="293226DB" w14:textId="77777777" w:rsidR="00167EF6" w:rsidRPr="00A142B2" w:rsidRDefault="00167EF6" w:rsidP="00167E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40975E1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236" w:type="dxa"/>
            <w:shd w:val="clear" w:color="auto" w:fill="auto"/>
          </w:tcPr>
          <w:p w14:paraId="79FBF5CD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  <w:shd w:val="clear" w:color="auto" w:fill="auto"/>
          </w:tcPr>
          <w:p w14:paraId="5211BB19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E6DED30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31154B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80AA354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B28B97C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A62CB9E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EC33BDC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B2A1C6E" w14:textId="3A62C88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BDAD469" w14:textId="77777777" w:rsidR="00167EF6" w:rsidRPr="00A142B2" w:rsidRDefault="00167EF6" w:rsidP="00167EF6">
            <w:r w:rsidRPr="00A142B2">
              <w:t>Компетенција за целоживотно учење</w:t>
            </w:r>
          </w:p>
          <w:p w14:paraId="55138A3F" w14:textId="77777777" w:rsidR="00167EF6" w:rsidRPr="00A142B2" w:rsidRDefault="00167EF6" w:rsidP="00167EF6">
            <w:r w:rsidRPr="00A142B2">
              <w:t>Комуникација</w:t>
            </w:r>
          </w:p>
          <w:p w14:paraId="6BA4C199" w14:textId="258BC6E8" w:rsidR="00167EF6" w:rsidRPr="00A142B2" w:rsidRDefault="00167EF6" w:rsidP="00167EF6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AA3F1AF" w14:textId="7E5A8107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E7B9E03" w14:textId="7114E612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29C85C0" w14:textId="14DE9204" w:rsidR="00167EF6" w:rsidRPr="00A142B2" w:rsidRDefault="00167EF6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9C3E6EC" w14:textId="77777777" w:rsidR="00167EF6" w:rsidRPr="00A142B2" w:rsidRDefault="00167EF6" w:rsidP="00167EF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0A353C" w:rsidRPr="00A142B2" w14:paraId="7FE98767" w14:textId="77777777" w:rsidTr="00BD2075">
        <w:trPr>
          <w:cantSplit/>
          <w:trHeight w:val="3415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5B799289" w14:textId="77777777" w:rsidR="000A353C" w:rsidRPr="00A142B2" w:rsidRDefault="000A353C" w:rsidP="000A353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auto"/>
          </w:tcPr>
          <w:p w14:paraId="54F981C8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структуру феудалног друштва;</w:t>
            </w:r>
          </w:p>
          <w:p w14:paraId="02F4BAAA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разлике између друштвених група у феудалном друштву (разлика између кмета и феудалца);</w:t>
            </w:r>
          </w:p>
          <w:p w14:paraId="01A9B98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вазалне односе који су се успостављали између сениора и његовог вазала;</w:t>
            </w:r>
          </w:p>
          <w:p w14:paraId="673FBC4C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резуме да сениор даје земљу (феуд) своме вазалу за верно вршење службе;</w:t>
            </w:r>
          </w:p>
          <w:p w14:paraId="1327A64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схвата обавезе кметова према феудалцу;</w:t>
            </w:r>
          </w:p>
          <w:p w14:paraId="73234730" w14:textId="635E260E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усваја нове појмове: феуд, сениор, вазал, вазални односи, витез (ритер), кмет, натурална рента, радна рента, новчана рента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BC94B59" w14:textId="461611EB" w:rsidR="000A353C" w:rsidRPr="00A142B2" w:rsidRDefault="000A353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5C6728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236" w:type="dxa"/>
            <w:shd w:val="clear" w:color="auto" w:fill="auto"/>
          </w:tcPr>
          <w:p w14:paraId="57EE2A7E" w14:textId="77777777" w:rsidR="000A353C" w:rsidRPr="00A142B2" w:rsidRDefault="000A353C" w:rsidP="000A3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</w:rPr>
              <w:t>Феудално друштво</w:t>
            </w:r>
          </w:p>
        </w:tc>
        <w:tc>
          <w:tcPr>
            <w:tcW w:w="599" w:type="dxa"/>
            <w:shd w:val="clear" w:color="auto" w:fill="auto"/>
          </w:tcPr>
          <w:p w14:paraId="66E1101E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B8407E3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2F7A51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F7429CE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674760A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1BD39C0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55F428B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35D5304" w14:textId="2D2224FF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E9A0B2D" w14:textId="77777777" w:rsidR="000A353C" w:rsidRPr="00A142B2" w:rsidRDefault="000A353C" w:rsidP="000A353C">
            <w:r w:rsidRPr="00A142B2">
              <w:t>Компетенција за целоживотно учење</w:t>
            </w:r>
          </w:p>
          <w:p w14:paraId="46AB82A8" w14:textId="77777777" w:rsidR="000A353C" w:rsidRPr="00A142B2" w:rsidRDefault="000A353C" w:rsidP="000A353C">
            <w:r w:rsidRPr="00A142B2">
              <w:t>Комуникација</w:t>
            </w:r>
          </w:p>
          <w:p w14:paraId="27BD743A" w14:textId="5B8EB540" w:rsidR="000A353C" w:rsidRPr="00A142B2" w:rsidRDefault="000A353C" w:rsidP="000A353C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A20ABC4" w14:textId="0CCC43A0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426A37C0" w14:textId="77777777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89EF95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740DE" w:rsidRPr="00A142B2" w14:paraId="6A1D6018" w14:textId="77777777" w:rsidTr="00CD33B7">
        <w:trPr>
          <w:cantSplit/>
          <w:trHeight w:val="3415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3CFC85A3" w14:textId="134B0FC5" w:rsidR="004740DE" w:rsidRPr="00A142B2" w:rsidRDefault="00C0752A" w:rsidP="00474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3E9F849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како је настала Франачка држава;</w:t>
            </w:r>
          </w:p>
          <w:p w14:paraId="08ADC46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знају да наведу најзначајније личности и догађаје у вези са настанком Франачке државе;</w:t>
            </w:r>
          </w:p>
          <w:p w14:paraId="0D53BA4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узроке и последице догађаја у настанку Франачке;</w:t>
            </w:r>
          </w:p>
          <w:p w14:paraId="601EAF27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умеју на карти да покажу границе Франачке државе и могу извести закључак која држава данас се налази на тој територији;</w:t>
            </w:r>
          </w:p>
          <w:p w14:paraId="14325831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структуром друштва у раном средњем веку;</w:t>
            </w:r>
          </w:p>
          <w:p w14:paraId="6A6E0E4A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објасне значај феуда за настанак феудалног друштва;</w:t>
            </w:r>
          </w:p>
          <w:p w14:paraId="1B271975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наброје структуру феудалног друштва;</w:t>
            </w:r>
          </w:p>
          <w:p w14:paraId="4608588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умеју да препознају припаднике различитих сталежа у друштву, њихов положај и обавезе;</w:t>
            </w:r>
          </w:p>
          <w:p w14:paraId="4939D1CB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разумеју хијерархију у друштву;</w:t>
            </w:r>
          </w:p>
          <w:p w14:paraId="4A3237E8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обавезама и правима у друштву;</w:t>
            </w:r>
          </w:p>
          <w:p w14:paraId="03978CF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најзначајније личности из Франачке државе смештају у друштвену лествицу;</w:t>
            </w:r>
          </w:p>
        </w:tc>
        <w:tc>
          <w:tcPr>
            <w:tcW w:w="567" w:type="dxa"/>
            <w:shd w:val="clear" w:color="auto" w:fill="auto"/>
          </w:tcPr>
          <w:p w14:paraId="680860E2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236" w:type="dxa"/>
            <w:shd w:val="clear" w:color="auto" w:fill="auto"/>
          </w:tcPr>
          <w:p w14:paraId="2479A6EE" w14:textId="41A8A659" w:rsidR="004740DE" w:rsidRPr="00A142B2" w:rsidRDefault="004740DE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  <w:r w:rsidRPr="00A142B2">
              <w:rPr>
                <w:rFonts w:asciiTheme="minorHAnsi" w:eastAsia="Batang" w:hAnsiTheme="minorHAnsi" w:cstheme="minorHAnsi"/>
                <w:b/>
                <w:bCs/>
              </w:rPr>
              <w:t xml:space="preserve"> и феудално друштво</w:t>
            </w:r>
          </w:p>
        </w:tc>
        <w:tc>
          <w:tcPr>
            <w:tcW w:w="599" w:type="dxa"/>
            <w:shd w:val="clear" w:color="auto" w:fill="auto"/>
          </w:tcPr>
          <w:p w14:paraId="6A05B05B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CB238D9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C3BAF1A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8B96338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B202EF6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0039341" w14:textId="77777777" w:rsidR="004740DE" w:rsidRPr="00A142B2" w:rsidRDefault="004740DE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09F7FA8" w14:textId="3B4A607B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ФР </w:t>
            </w:r>
          </w:p>
          <w:p w14:paraId="0FD11471" w14:textId="2F642082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7434E067" w14:textId="2F3FDC31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28E23B8C" w14:textId="77777777" w:rsidR="004740DE" w:rsidRPr="00A142B2" w:rsidRDefault="004740DE" w:rsidP="004740DE">
            <w:r w:rsidRPr="00A142B2">
              <w:t>Компетенција за целоживотно учење</w:t>
            </w:r>
          </w:p>
          <w:p w14:paraId="0A132EB9" w14:textId="77777777" w:rsidR="004740DE" w:rsidRPr="00A142B2" w:rsidRDefault="004740DE" w:rsidP="004740DE">
            <w:r w:rsidRPr="00A142B2">
              <w:t>Комуникација</w:t>
            </w:r>
          </w:p>
          <w:p w14:paraId="46CDC653" w14:textId="7F1B939F" w:rsidR="004740DE" w:rsidRPr="00A142B2" w:rsidRDefault="004740DE" w:rsidP="004740D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E40018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DC26BC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C8AC3AF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60ABFF2" w14:textId="3AB94DAD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1572A47F" w14:textId="77777777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AB8E77E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66A8214B" w14:textId="77777777" w:rsidTr="00CD33B7">
        <w:trPr>
          <w:cantSplit/>
          <w:trHeight w:val="2820"/>
          <w:jc w:val="center"/>
        </w:trPr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03FC6F42" w14:textId="30FD65CB" w:rsidR="00C0752A" w:rsidRPr="00A142B2" w:rsidRDefault="00C0752A" w:rsidP="00BD2075">
            <w:pPr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44DA1DCF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основно познавање начина живота Арабљана;</w:t>
            </w:r>
          </w:p>
          <w:p w14:paraId="7EB65D65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период настанка ислама и његовог ширења;</w:t>
            </w:r>
          </w:p>
          <w:p w14:paraId="3529EBAB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основним одликама ислама;</w:t>
            </w:r>
          </w:p>
          <w:p w14:paraId="2442E24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ширењу нове вере, организацији арабљанске државе и њеној пропасти;</w:t>
            </w:r>
          </w:p>
          <w:p w14:paraId="34EE970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доприносима које је арабљанска култура имала на Европу и свет;</w:t>
            </w:r>
          </w:p>
          <w:p w14:paraId="4023CE77" w14:textId="0A8F3E3C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различитости између култура и религија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E1C35F" w14:textId="32C4CB9E" w:rsidR="00C0752A" w:rsidRPr="00A142B2" w:rsidRDefault="00C0752A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10C9B0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236" w:type="dxa"/>
            <w:shd w:val="clear" w:color="auto" w:fill="auto"/>
          </w:tcPr>
          <w:p w14:paraId="4D1624ED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  <w:shd w:val="clear" w:color="auto" w:fill="auto"/>
          </w:tcPr>
          <w:p w14:paraId="65937695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86CB9C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6F3DE654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4BA095F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0647DE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85D61DB" w14:textId="77777777" w:rsidR="00C0752A" w:rsidRPr="00A142B2" w:rsidRDefault="00C0752A" w:rsidP="00C0752A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56E62CF7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1800C84" w14:textId="4A27863D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4BC9A1FB" w14:textId="77777777" w:rsidR="00C0752A" w:rsidRPr="00A142B2" w:rsidRDefault="00C0752A" w:rsidP="00C0752A">
            <w:r w:rsidRPr="00A142B2">
              <w:t>Компетенција за целоживотно учење</w:t>
            </w:r>
          </w:p>
          <w:p w14:paraId="1157E783" w14:textId="77777777" w:rsidR="00C0752A" w:rsidRPr="00A142B2" w:rsidRDefault="00C0752A" w:rsidP="00C0752A">
            <w:r w:rsidRPr="00A142B2">
              <w:t>Комуникација</w:t>
            </w:r>
          </w:p>
          <w:p w14:paraId="4E23E408" w14:textId="726E3CDD" w:rsidR="00C0752A" w:rsidRPr="00A142B2" w:rsidRDefault="00C0752A" w:rsidP="00C0752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1EFD3B5" w14:textId="0A21DE47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899A78F" w14:textId="50590429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9BE0CDD" w14:textId="020185D8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4B005420" w14:textId="77777777" w:rsidR="00C0752A" w:rsidRPr="00A142B2" w:rsidRDefault="00C0752A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0ECFAAE" w14:textId="77777777" w:rsidTr="00BD2075">
        <w:trPr>
          <w:trHeight w:val="140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5B1239FF" w14:textId="77777777" w:rsidR="002B02D6" w:rsidRPr="00A142B2" w:rsidRDefault="002B02D6" w:rsidP="002B02D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  <w:shd w:val="clear" w:color="auto" w:fill="auto"/>
          </w:tcPr>
          <w:p w14:paraId="5678E787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посебности арабљанске културе и утицај који је имала на светску цивилизацију;</w:t>
            </w:r>
          </w:p>
          <w:p w14:paraId="7756FD1B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одлике ислама;</w:t>
            </w:r>
          </w:p>
          <w:p w14:paraId="5F38F78F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просторни и хронолошки оквир на коме је настао ислам као и арабљанска држава;</w:t>
            </w:r>
          </w:p>
          <w:p w14:paraId="77D53F5E" w14:textId="7A002D21" w:rsidR="002B02D6" w:rsidRPr="00A142B2" w:rsidRDefault="002B02D6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значај постојања различитости између култура и религија у свету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AECF408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236" w:type="dxa"/>
            <w:shd w:val="clear" w:color="auto" w:fill="auto"/>
          </w:tcPr>
          <w:p w14:paraId="7F5AAC8C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  <w:shd w:val="clear" w:color="auto" w:fill="auto"/>
          </w:tcPr>
          <w:p w14:paraId="549A684D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9DFBF81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C2669F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E7A26D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4F0012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F392ABF" w14:textId="77777777" w:rsidR="002B02D6" w:rsidRPr="00A142B2" w:rsidRDefault="002B02D6" w:rsidP="002B02D6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C08F17A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F29D77A" w14:textId="34DBF05C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183726B5" w14:textId="77777777" w:rsidR="002B02D6" w:rsidRPr="00A142B2" w:rsidRDefault="002B02D6" w:rsidP="002B02D6">
            <w:r w:rsidRPr="00A142B2">
              <w:t>Компетенција за целоживотно учење</w:t>
            </w:r>
          </w:p>
          <w:p w14:paraId="16D4B337" w14:textId="77777777" w:rsidR="002B02D6" w:rsidRPr="00A142B2" w:rsidRDefault="002B02D6" w:rsidP="002B02D6">
            <w:r w:rsidRPr="00A142B2">
              <w:t>Комуникација</w:t>
            </w:r>
          </w:p>
          <w:p w14:paraId="22DD68E7" w14:textId="33B36E08" w:rsidR="002B02D6" w:rsidRPr="00A142B2" w:rsidRDefault="002B02D6" w:rsidP="002B02D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CF59129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3CEA4EB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F34F3D3" w14:textId="77777777" w:rsidR="002B02D6" w:rsidRPr="00A142B2" w:rsidRDefault="002B02D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C076392" w14:textId="39C20881" w:rsidR="002B02D6" w:rsidRPr="00A142B2" w:rsidRDefault="002B02D6" w:rsidP="002B02D6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2283AF68" w14:textId="77777777" w:rsidR="002B02D6" w:rsidRPr="00A142B2" w:rsidRDefault="002B02D6" w:rsidP="002B02D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65789" w:rsidRPr="00A142B2" w14:paraId="28E7CD02" w14:textId="77777777" w:rsidTr="00BD2075">
        <w:trPr>
          <w:trHeight w:val="78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0E59AD25" w14:textId="77777777" w:rsidR="00465789" w:rsidRPr="00A142B2" w:rsidRDefault="00465789" w:rsidP="0046578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  <w:shd w:val="clear" w:color="auto" w:fill="auto"/>
          </w:tcPr>
          <w:p w14:paraId="7228AD95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настанку и раној историји Византије;</w:t>
            </w:r>
          </w:p>
          <w:p w14:paraId="1D982E3C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ко су најзначајнији владари и личности, као и догађаји који су обликовали историју Византије;</w:t>
            </w:r>
          </w:p>
          <w:p w14:paraId="72326612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значај који је имала Византија током средњег века;</w:t>
            </w:r>
          </w:p>
          <w:p w14:paraId="1282BC2D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изведе закључке о повезаности регионалне и националне историје;</w:t>
            </w:r>
          </w:p>
          <w:p w14:paraId="6D7959EB" w14:textId="18742D77" w:rsidR="00465789" w:rsidRPr="00A142B2" w:rsidRDefault="00465789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637B7066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236" w:type="dxa"/>
            <w:shd w:val="clear" w:color="auto" w:fill="auto"/>
          </w:tcPr>
          <w:p w14:paraId="1193E5C7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  <w:shd w:val="clear" w:color="auto" w:fill="auto"/>
          </w:tcPr>
          <w:p w14:paraId="71E2CC45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109BD6A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DB4414F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3A3735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F64DF57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1547F83" w14:textId="77777777" w:rsidR="00465789" w:rsidRPr="00A142B2" w:rsidRDefault="00465789" w:rsidP="00465789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20CD32F3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1ACA552" w14:textId="2D74CD3A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00A52543" w14:textId="77777777" w:rsidR="00465789" w:rsidRPr="00A142B2" w:rsidRDefault="00465789" w:rsidP="00465789">
            <w:r w:rsidRPr="00A142B2">
              <w:t>Компетенција за целоживотно учење</w:t>
            </w:r>
          </w:p>
          <w:p w14:paraId="5A932BBE" w14:textId="77777777" w:rsidR="00465789" w:rsidRPr="00A142B2" w:rsidRDefault="00465789" w:rsidP="00465789">
            <w:r w:rsidRPr="00A142B2">
              <w:t>Комуникација</w:t>
            </w:r>
          </w:p>
          <w:p w14:paraId="088D4E74" w14:textId="0C6D210E" w:rsidR="00465789" w:rsidRPr="00A142B2" w:rsidRDefault="00465789" w:rsidP="00465789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902EF33" w14:textId="12D0D6C2" w:rsidR="00465789" w:rsidRPr="00A142B2" w:rsidRDefault="00465789" w:rsidP="007A371A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709F435A" w14:textId="77777777" w:rsidR="00465789" w:rsidRPr="00A142B2" w:rsidRDefault="00465789" w:rsidP="0046578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DA1826" w14:textId="77777777" w:rsidR="004838A1" w:rsidRPr="00A142B2" w:rsidRDefault="004838A1"/>
    <w:p w14:paraId="43DD51E1" w14:textId="77777777" w:rsidR="004838A1" w:rsidRPr="00A142B2" w:rsidRDefault="004838A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838A1" w:rsidRPr="00A142B2" w14:paraId="0C49BB5F" w14:textId="77777777" w:rsidTr="00BD2075">
        <w:trPr>
          <w:cantSplit/>
          <w:trHeight w:val="5399"/>
          <w:jc w:val="center"/>
        </w:trPr>
        <w:tc>
          <w:tcPr>
            <w:tcW w:w="985" w:type="dxa"/>
            <w:shd w:val="clear" w:color="auto" w:fill="auto"/>
            <w:textDirection w:val="btLr"/>
            <w:vAlign w:val="center"/>
          </w:tcPr>
          <w:p w14:paraId="5FB07C33" w14:textId="02DD11A8" w:rsidR="004838A1" w:rsidRPr="00A142B2" w:rsidRDefault="004838A1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  <w:shd w:val="clear" w:color="auto" w:fill="auto"/>
          </w:tcPr>
          <w:p w14:paraId="505B3496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раној историји Византије;</w:t>
            </w:r>
          </w:p>
          <w:p w14:paraId="55FD4704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владаре и догађаје који су обликовали историју Византије;</w:t>
            </w:r>
          </w:p>
          <w:p w14:paraId="709A4D33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значај који је имала Византија током средњег века;</w:t>
            </w:r>
          </w:p>
          <w:p w14:paraId="6A909B2E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регионалне и националне историје;</w:t>
            </w:r>
          </w:p>
          <w:p w14:paraId="489E2514" w14:textId="6376C67E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да разликују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CE0460" w14:textId="2454DA1F" w:rsidR="004838A1" w:rsidRPr="00A142B2" w:rsidRDefault="004838A1" w:rsidP="004838A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 w:rsidDel="004838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F8A99A3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236" w:type="dxa"/>
            <w:shd w:val="clear" w:color="auto" w:fill="auto"/>
          </w:tcPr>
          <w:p w14:paraId="4334D5FC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  <w:shd w:val="clear" w:color="auto" w:fill="auto"/>
          </w:tcPr>
          <w:p w14:paraId="5D02013B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C6C6724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5BDA19A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6ED5C65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FE8B87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2E1733E" w14:textId="77777777" w:rsidR="004838A1" w:rsidRPr="00A142B2" w:rsidRDefault="004838A1" w:rsidP="004838A1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1AB1F257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0ECAB2" w14:textId="4348CD83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71BCF63" w14:textId="77777777" w:rsidR="004838A1" w:rsidRPr="00A142B2" w:rsidRDefault="004838A1" w:rsidP="004838A1">
            <w:r w:rsidRPr="00A142B2">
              <w:t>Компетенција за целоживотно учење</w:t>
            </w:r>
          </w:p>
          <w:p w14:paraId="60EFECB1" w14:textId="77777777" w:rsidR="004838A1" w:rsidRPr="00A142B2" w:rsidRDefault="004838A1" w:rsidP="004838A1">
            <w:r w:rsidRPr="00A142B2">
              <w:t>Комуникација</w:t>
            </w:r>
          </w:p>
          <w:p w14:paraId="71D7102C" w14:textId="5DB05BFE" w:rsidR="004838A1" w:rsidRPr="00A142B2" w:rsidRDefault="004838A1" w:rsidP="004838A1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28CF2F5" w14:textId="77777777" w:rsidR="004838A1" w:rsidRPr="00A142B2" w:rsidRDefault="004838A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15F9757" w14:textId="0CB59F0C" w:rsidR="004838A1" w:rsidRPr="00A142B2" w:rsidRDefault="004838A1" w:rsidP="004838A1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7B3DC8B5" w14:textId="77777777" w:rsidR="004838A1" w:rsidRPr="00A142B2" w:rsidRDefault="004838A1" w:rsidP="004838A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A5E97B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0EFACF7B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46F65336" w14:textId="77777777" w:rsidR="00834703" w:rsidRPr="00A142B2" w:rsidRDefault="0083470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E31AED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D8CEDE9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8FC83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100547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4B4866F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C96352E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982EBE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EA177C7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7CEC3B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7F4C3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09C4122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57B9D0E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244E48C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6800AD1E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7CFE4511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Новембар</w:t>
      </w:r>
    </w:p>
    <w:p w14:paraId="41AC8FF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41BDB1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0BAFB0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E17023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C43CE68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03BC3AD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672A1B8D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56FDB12" w14:textId="09C852DA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7F57A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810D2A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F341C2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D27E89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13CBF2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583AE8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27CB1995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35A126D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5D064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45C61C98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2960E1C0" w14:textId="77777777" w:rsidTr="00E477AA">
        <w:trPr>
          <w:cantSplit/>
          <w:trHeight w:val="147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0525ECC" w14:textId="77777777" w:rsidR="009027AD" w:rsidRPr="00A142B2" w:rsidRDefault="009027AD" w:rsidP="00BD2075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587CA3EF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допуни знање о насељавању Словена на Балканско полуострво;</w:t>
            </w:r>
          </w:p>
          <w:p w14:paraId="40A9E5B6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њиховим начином живота и обичајима;</w:t>
            </w:r>
          </w:p>
          <w:p w14:paraId="50DE4172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првим српским државама на Балкану, најважнијим догађајима и личностима које су образовале ток историје тих држава;</w:t>
            </w:r>
          </w:p>
          <w:p w14:paraId="7981937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прве српске државе налазиле;</w:t>
            </w:r>
          </w:p>
          <w:p w14:paraId="7B025EDE" w14:textId="6966B5CB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</w:t>
            </w:r>
            <w:r w:rsidR="00810D2A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да ли се данас на том простору налазе неке државе и које;</w:t>
            </w:r>
          </w:p>
          <w:p w14:paraId="24FE5E91" w14:textId="23E0C6D6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4438AC" w14:textId="2ADFE6CE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F3EEA9C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2BBB517E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4C321B20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C5A1FF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E488D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C621B0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AB30E7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A14A2C" w14:textId="77777777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B23BC6C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4A73374" w14:textId="67204F62" w:rsidR="009027AD" w:rsidRPr="00A142B2" w:rsidRDefault="009027AD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34DB2B24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5712D466" w14:textId="77777777" w:rsidR="009027AD" w:rsidRPr="00A142B2" w:rsidRDefault="009027AD" w:rsidP="009027AD">
            <w:r w:rsidRPr="00A142B2">
              <w:t>Комуникација</w:t>
            </w:r>
          </w:p>
          <w:p w14:paraId="08AB0757" w14:textId="30129B9E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4453C2B" w14:textId="54E8C993" w:rsidR="009027AD" w:rsidRPr="00A142B2" w:rsidRDefault="009027AD" w:rsidP="00BD2075">
            <w:pPr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Г</w:t>
            </w:r>
          </w:p>
        </w:tc>
        <w:tc>
          <w:tcPr>
            <w:tcW w:w="1194" w:type="dxa"/>
            <w:shd w:val="clear" w:color="auto" w:fill="auto"/>
          </w:tcPr>
          <w:p w14:paraId="0F2213DE" w14:textId="77777777" w:rsidR="009027AD" w:rsidRPr="00A142B2" w:rsidRDefault="009027AD" w:rsidP="009027AD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F862FAB" w14:textId="77777777" w:rsidTr="00E477AA">
        <w:trPr>
          <w:cantSplit/>
          <w:trHeight w:val="199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4C13BC6" w14:textId="77777777" w:rsidR="009027AD" w:rsidRPr="00A142B2" w:rsidRDefault="009027AD" w:rsidP="009027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BD46279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какав је био начин живота и обичаји Словена и Срба;</w:t>
            </w:r>
          </w:p>
          <w:p w14:paraId="0DD286AA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прве српске државе на Балкану, најважније догађаје и личности;</w:t>
            </w:r>
          </w:p>
          <w:p w14:paraId="6084DEE7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налазиле прве српске државе;</w:t>
            </w:r>
          </w:p>
          <w:p w14:paraId="6468382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изнесе закључак да ли се данас на том простору налазе неке државе и које;</w:t>
            </w:r>
          </w:p>
          <w:p w14:paraId="0D3E3FA1" w14:textId="48C82502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препозна границе средњовековне и данашње Србије и уочи да ли 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се 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поклапају те границе;</w:t>
            </w:r>
          </w:p>
          <w:p w14:paraId="281BBDB6" w14:textId="77EF9520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E1FF58" w14:textId="3B90F277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0D8278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5C533BF0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02F5A41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4C124E2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0B0B49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0BD69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F338C3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D39A917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D524A53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818BFBC" w14:textId="60595C1A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4B00B99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00B9CC6B" w14:textId="77777777" w:rsidR="009027AD" w:rsidRPr="00A142B2" w:rsidRDefault="009027AD" w:rsidP="009027AD">
            <w:r w:rsidRPr="00A142B2">
              <w:t>Комуникација</w:t>
            </w:r>
          </w:p>
          <w:p w14:paraId="20EB4C1B" w14:textId="1A5EB1D4" w:rsidR="009027AD" w:rsidRPr="00A142B2" w:rsidRDefault="009027AD" w:rsidP="009027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50EFC8F" w14:textId="24CA00AC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D36C24" w14:textId="3DD8E423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2E89418" w14:textId="77777777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BFA6ED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9DF6984" w14:textId="77777777" w:rsidR="003C00FC" w:rsidRPr="00A142B2" w:rsidRDefault="003C00FC" w:rsidP="003C00FC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026CEAA9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се одвијао процес христијанизације у Европи;</w:t>
            </w:r>
          </w:p>
          <w:p w14:paraId="2772FE15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018A3750" w14:textId="18F2F5B1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најважније личности и догађаје који су утицали на процес примања хришћанства;</w:t>
            </w:r>
          </w:p>
          <w:p w14:paraId="2E78ADB6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делатности браће из Солуна и њиховим настављачима;</w:t>
            </w:r>
          </w:p>
          <w:p w14:paraId="66ACFB0E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процесом усвајања хришћанства код Срба;</w:t>
            </w:r>
          </w:p>
          <w:p w14:paraId="1528288F" w14:textId="5AF99EAC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4A5A74" w14:textId="6B581A9D" w:rsidR="003C00FC" w:rsidRPr="00A142B2" w:rsidRDefault="003C00F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7CD3C1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14:paraId="78D4751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99DF038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15529D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5E828F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9149A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E18359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CD5718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2B6CFE7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406A36D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A529448" w14:textId="51B9444A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C474AE4" w14:textId="77777777" w:rsidR="003C00FC" w:rsidRPr="00A142B2" w:rsidRDefault="003C00FC" w:rsidP="003C00FC">
            <w:r w:rsidRPr="00A142B2">
              <w:t>Компетенција за целоживотно учење</w:t>
            </w:r>
          </w:p>
          <w:p w14:paraId="3610FAF9" w14:textId="77777777" w:rsidR="003C00FC" w:rsidRPr="00A142B2" w:rsidRDefault="003C00FC" w:rsidP="003C00FC">
            <w:r w:rsidRPr="00A142B2">
              <w:t>Комуникација</w:t>
            </w:r>
          </w:p>
          <w:p w14:paraId="75496261" w14:textId="10540FFC" w:rsidR="003C00FC" w:rsidRPr="00A142B2" w:rsidRDefault="003C00FC" w:rsidP="003C00F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1E63CCC" w14:textId="7B6FB463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4F0A917" w14:textId="77777777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2112822" w14:textId="5F93A966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73D6103" w14:textId="77777777" w:rsidR="003C00FC" w:rsidRPr="00A142B2" w:rsidRDefault="003C00FC" w:rsidP="003C00F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3BE070" w14:textId="77777777" w:rsidTr="005A3CA1">
        <w:trPr>
          <w:cantSplit/>
          <w:trHeight w:val="512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B73AF16" w14:textId="77777777" w:rsidR="00F8279F" w:rsidRPr="00A142B2" w:rsidRDefault="00F8279F" w:rsidP="00ED04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37A723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текао процес христијанизације у Европи;</w:t>
            </w:r>
          </w:p>
          <w:p w14:paraId="5B7BD077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37F9391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најважније личности и догађаје који су утицали на процес примања хришћанства;</w:t>
            </w:r>
          </w:p>
          <w:p w14:paraId="6F0F718E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пружи основне информације о делатности браће из Солуна и њиховим настављачима;</w:t>
            </w:r>
          </w:p>
          <w:p w14:paraId="3E8444C1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процес усвајања хришћанства код Срба;</w:t>
            </w:r>
          </w:p>
          <w:p w14:paraId="734E76CD" w14:textId="4F72D994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податке о историји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0EB6DE" w14:textId="02392B53" w:rsidR="00F8279F" w:rsidRPr="00A142B2" w:rsidRDefault="00F8279F" w:rsidP="00F524C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8A19DF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6D0F54D4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0363A89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0547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07DC7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2A2AC7C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5BFDB4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C4CF30A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96AF078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3CB56A45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B0DD2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  <w:p w14:paraId="3697E690" w14:textId="331462BE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5EDD1D52" w14:textId="77777777" w:rsidR="00F8279F" w:rsidRPr="00A142B2" w:rsidRDefault="00F8279F" w:rsidP="00ED0428">
            <w:r w:rsidRPr="00A142B2">
              <w:t>Компетенција за целоживотно учење</w:t>
            </w:r>
          </w:p>
          <w:p w14:paraId="63BABC49" w14:textId="77777777" w:rsidR="00F8279F" w:rsidRPr="00A142B2" w:rsidRDefault="00F8279F" w:rsidP="00ED0428">
            <w:r w:rsidRPr="00A142B2">
              <w:t>Комуникација</w:t>
            </w:r>
          </w:p>
          <w:p w14:paraId="7F28AB29" w14:textId="748942D5" w:rsidR="00F8279F" w:rsidRPr="00A142B2" w:rsidRDefault="00F8279F" w:rsidP="00ED042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63B3D34" w14:textId="50D5E428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9A7D0BA" w14:textId="389EB942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5FF4B6E" w14:textId="3C35F3F1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5DFDAF53" w14:textId="77777777" w:rsidR="00F8279F" w:rsidRPr="00A142B2" w:rsidRDefault="00F8279F" w:rsidP="00ED042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B76FDB3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C1E07FF" w14:textId="77777777" w:rsidR="00F8279F" w:rsidRPr="00A142B2" w:rsidRDefault="00F8279F" w:rsidP="00BD2075">
            <w:pPr>
              <w:tabs>
                <w:tab w:val="left" w:pos="136"/>
              </w:tabs>
              <w:ind w:left="360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1DBAB6D4" w14:textId="77777777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1F049F69" w14:textId="3F3A1619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Словенима и Србима у раном средњем веку: насељавање, живот, обичаји, веровања, прве српске државе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EC49F09" w14:textId="77777777" w:rsidR="00F8279F" w:rsidRPr="00A142B2" w:rsidRDefault="00F8279F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81619DA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14:paraId="52EA8428" w14:textId="77777777" w:rsidR="00F8279F" w:rsidRPr="00A142B2" w:rsidRDefault="00F8279F" w:rsidP="0093306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Европа и Средоземље у раном средњем веку</w:t>
            </w:r>
          </w:p>
          <w:p w14:paraId="09DCC2B5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5265ADD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B78CA91" w14:textId="12AB2818" w:rsidR="00F8279F" w:rsidRPr="00A142B2" w:rsidRDefault="00F8279F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4400074C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41174B13" w14:textId="77777777" w:rsidR="00F8279F" w:rsidRPr="00A142B2" w:rsidRDefault="00F8279F" w:rsidP="007A371A">
            <w:r w:rsidRPr="00A142B2">
              <w:t>Компетенција за целоживотно учење</w:t>
            </w:r>
          </w:p>
          <w:p w14:paraId="64565999" w14:textId="4B3DF7DB" w:rsidR="00F8279F" w:rsidRPr="00A142B2" w:rsidRDefault="00F8279F" w:rsidP="007A371A">
            <w:p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</w:t>
            </w:r>
          </w:p>
        </w:tc>
        <w:tc>
          <w:tcPr>
            <w:tcW w:w="1134" w:type="dxa"/>
            <w:shd w:val="clear" w:color="auto" w:fill="auto"/>
          </w:tcPr>
          <w:p w14:paraId="613ECC84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D7F609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72517A1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B97101" w14:textId="419D8B8E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2B314028" w14:textId="77777777" w:rsidR="00F8279F" w:rsidRPr="00A142B2" w:rsidRDefault="00F8279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4CEA45A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EEF7439" w14:textId="213006C7" w:rsidR="00EE5ABF" w:rsidRPr="00A142B2" w:rsidRDefault="00EE5ABF" w:rsidP="00EE5AB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3. Европа и Средоземље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6CBC1921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настанком и историјом најзначајнијих држава у Европи у позном средњем веку;</w:t>
            </w:r>
          </w:p>
          <w:p w14:paraId="071CF61C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главне узроке догађаја, њихов контекст и последице;</w:t>
            </w:r>
          </w:p>
          <w:p w14:paraId="7D1A5208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те државе заузимају данас;</w:t>
            </w:r>
          </w:p>
          <w:p w14:paraId="75C9F025" w14:textId="56BAB7C0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простор на ком су те државе постојале у прошлости са простором који данас заузимају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E05544" w14:textId="78B58C78" w:rsidR="00EE5ABF" w:rsidRPr="00A142B2" w:rsidRDefault="00EE5ABF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33DAD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14:paraId="1E5F0203" w14:textId="77777777" w:rsidR="00EE5ABF" w:rsidRPr="00A142B2" w:rsidRDefault="00EE5ABF" w:rsidP="00EE5AB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DDCDE6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4C9019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DB7270A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6619C27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B03EC2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9649A54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2699661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467FD1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7BAC2F5" w14:textId="34AC60B8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64F1B57" w14:textId="77777777" w:rsidR="00EE5ABF" w:rsidRPr="00A142B2" w:rsidRDefault="00EE5ABF" w:rsidP="00EE5ABF">
            <w:r w:rsidRPr="00A142B2">
              <w:t>Компетенција за целоживотно учење</w:t>
            </w:r>
          </w:p>
          <w:p w14:paraId="73D8A182" w14:textId="77777777" w:rsidR="00EE5ABF" w:rsidRPr="00A142B2" w:rsidRDefault="00EE5ABF" w:rsidP="00EE5ABF">
            <w:r w:rsidRPr="00A142B2">
              <w:t>Комуникација</w:t>
            </w:r>
          </w:p>
          <w:p w14:paraId="5465C98F" w14:textId="590BF024" w:rsidR="00EE5ABF" w:rsidRPr="00A142B2" w:rsidRDefault="00EE5ABF" w:rsidP="00EE5ABF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F15622" w14:textId="77777777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DBD1C54" w14:textId="2E1CD0EC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3AF49A42" w14:textId="77777777" w:rsidR="00EE5ABF" w:rsidRPr="00A142B2" w:rsidRDefault="00EE5ABF" w:rsidP="00EE5AB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D346B" w:rsidRPr="00A142B2" w14:paraId="39E2DE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683EA63" w14:textId="6513922E" w:rsidR="004D346B" w:rsidRPr="00A142B2" w:rsidRDefault="004D346B" w:rsidP="004D346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7A649939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чињенице о настанку и наведе чињенице о настанку и историји најзначајнијих држава Европе у позном средњем веку;</w:t>
            </w:r>
          </w:p>
          <w:p w14:paraId="00572B0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догађаје и личности у контекста градива;</w:t>
            </w:r>
          </w:p>
          <w:p w14:paraId="2B196C4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закључке;</w:t>
            </w:r>
          </w:p>
          <w:p w14:paraId="095AB782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Француску, Енглеску, Немачку, Русију;</w:t>
            </w:r>
          </w:p>
          <w:p w14:paraId="783EB96F" w14:textId="54F0CB42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упозна се са легендама и јунацима са простора </w:t>
            </w:r>
            <w:r w:rsidR="003103F1" w:rsidRPr="00A142B2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се помиње у лекцији;</w:t>
            </w:r>
          </w:p>
          <w:p w14:paraId="195CD4E8" w14:textId="24E97DFD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да ли данашње државе у Европи заузимају исте територије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47BF51" w14:textId="656D83B6" w:rsidR="004D346B" w:rsidRPr="00A142B2" w:rsidRDefault="004D346B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78357CD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14:paraId="54CC10FD" w14:textId="77777777" w:rsidR="004D346B" w:rsidRPr="00A142B2" w:rsidRDefault="004D346B" w:rsidP="004D346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3B4989F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4FD604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EBDE900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6A07445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998204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01D8C2D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509DD70" w14:textId="77777777" w:rsidR="004D346B" w:rsidRPr="00A142B2" w:rsidRDefault="004D346B" w:rsidP="004D346B">
            <w:pPr>
              <w:spacing w:after="0" w:line="240" w:lineRule="auto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2742816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741CD6" w14:textId="672811E5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6680BAAC" w14:textId="61E6962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  <w:shd w:val="clear" w:color="auto" w:fill="auto"/>
          </w:tcPr>
          <w:p w14:paraId="0235D56E" w14:textId="77777777" w:rsidR="004D346B" w:rsidRPr="00A142B2" w:rsidRDefault="004D346B" w:rsidP="004D346B">
            <w:r w:rsidRPr="00A142B2">
              <w:t>Компетенција за целоживотно учење</w:t>
            </w:r>
          </w:p>
          <w:p w14:paraId="66498233" w14:textId="77777777" w:rsidR="004D346B" w:rsidRPr="00A142B2" w:rsidRDefault="004D346B" w:rsidP="004D346B">
            <w:r w:rsidRPr="00A142B2">
              <w:t>Комуникација</w:t>
            </w:r>
          </w:p>
          <w:p w14:paraId="29164434" w14:textId="77777777" w:rsidR="004D346B" w:rsidRPr="00A142B2" w:rsidRDefault="004D346B" w:rsidP="004D346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EEADDE9" w14:textId="77777777" w:rsidR="004D346B" w:rsidRPr="00A142B2" w:rsidRDefault="004D346B" w:rsidP="004D346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6922A12" w14:textId="77777777" w:rsidR="004D346B" w:rsidRPr="00A142B2" w:rsidRDefault="004D346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D3600FD" w14:textId="3D71102A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1BD0F20F" w14:textId="77777777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24CD6E" w14:textId="77777777" w:rsidR="007A371A" w:rsidRPr="00A142B2" w:rsidRDefault="007A371A"/>
    <w:p w14:paraId="09E9D0C0" w14:textId="77777777" w:rsidR="007A371A" w:rsidRPr="00A142B2" w:rsidRDefault="007A371A"/>
    <w:p w14:paraId="462CFC9E" w14:textId="77777777" w:rsidR="006A5893" w:rsidRPr="00A142B2" w:rsidRDefault="006A5893" w:rsidP="006A5893">
      <w:pPr>
        <w:rPr>
          <w:rFonts w:asciiTheme="minorHAnsi" w:hAnsiTheme="minorHAnsi" w:cstheme="minorHAnsi"/>
        </w:rPr>
        <w:sectPr w:rsidR="006A5893" w:rsidRPr="00A142B2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6E421A0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38EAC401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216E1BC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Децембар</w:t>
      </w:r>
    </w:p>
    <w:p w14:paraId="182C6AB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B07155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59CABE8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1FB970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53BCCA4D" w14:textId="77777777" w:rsidTr="00AD5AE8">
        <w:trPr>
          <w:cantSplit/>
          <w:trHeight w:val="1478"/>
          <w:jc w:val="center"/>
        </w:trPr>
        <w:tc>
          <w:tcPr>
            <w:tcW w:w="849" w:type="dxa"/>
            <w:shd w:val="clear" w:color="auto" w:fill="DEEAF6" w:themeFill="accent1" w:themeFillTint="33"/>
            <w:textDirection w:val="btLr"/>
            <w:vAlign w:val="bottom"/>
          </w:tcPr>
          <w:p w14:paraId="3BDD056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DEEAF6" w:themeFill="accent1" w:themeFillTint="33"/>
            <w:vAlign w:val="center"/>
          </w:tcPr>
          <w:p w14:paraId="292482C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8B8ED24" w14:textId="5D4DB5AE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96E85C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0ED4F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40D1857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656BB12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6F78D09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84" w:type="dxa"/>
            <w:shd w:val="clear" w:color="auto" w:fill="DEEAF6" w:themeFill="accent1" w:themeFillTint="33"/>
            <w:vAlign w:val="center"/>
          </w:tcPr>
          <w:p w14:paraId="08E6B7AD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6212FB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122FEDA7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1DB89D38" w14:textId="77777777" w:rsidTr="00D85FB0">
        <w:trPr>
          <w:cantSplit/>
          <w:trHeight w:val="174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CA9D361" w14:textId="77777777" w:rsidR="00D85FB0" w:rsidRPr="00A142B2" w:rsidRDefault="00D85FB0" w:rsidP="005062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</w:tc>
        <w:tc>
          <w:tcPr>
            <w:tcW w:w="4917" w:type="dxa"/>
            <w:shd w:val="clear" w:color="auto" w:fill="auto"/>
          </w:tcPr>
          <w:p w14:paraId="5526D9AA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прилике на истоку Средоземља у датом периоду времена;</w:t>
            </w:r>
          </w:p>
          <w:p w14:paraId="4E794239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догађаја на различитим и удаљеним просторима;</w:t>
            </w:r>
          </w:p>
          <w:p w14:paraId="1CEE5B07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верских и политичких прилика;</w:t>
            </w:r>
          </w:p>
          <w:p w14:paraId="7F26D89B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подсети се значаја цркве у средњем веку;</w:t>
            </w:r>
          </w:p>
          <w:p w14:paraId="1050B3F0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правцима кретања крсташке војске користећи карту;</w:t>
            </w:r>
          </w:p>
          <w:p w14:paraId="0313BAF5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сукобима током крсташких ратова;</w:t>
            </w:r>
          </w:p>
          <w:p w14:paraId="26F80865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 да разликују узроке и последице сукоба.</w:t>
            </w:r>
          </w:p>
          <w:p w14:paraId="377A24A2" w14:textId="30A34980" w:rsidR="00D85FB0" w:rsidRPr="00A142B2" w:rsidRDefault="00D85FB0" w:rsidP="00D85FB0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3DC3583" w14:textId="0BDB3F1A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26.</w:t>
            </w:r>
          </w:p>
        </w:tc>
        <w:tc>
          <w:tcPr>
            <w:tcW w:w="1800" w:type="dxa"/>
            <w:shd w:val="clear" w:color="auto" w:fill="auto"/>
          </w:tcPr>
          <w:p w14:paraId="11FDDA8E" w14:textId="77777777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Крсташки ратови </w:t>
            </w:r>
          </w:p>
        </w:tc>
        <w:tc>
          <w:tcPr>
            <w:tcW w:w="630" w:type="dxa"/>
            <w:shd w:val="clear" w:color="auto" w:fill="auto"/>
          </w:tcPr>
          <w:p w14:paraId="52B625A5" w14:textId="23595612" w:rsidR="00D85FB0" w:rsidRPr="00A142B2" w:rsidRDefault="00D85FB0" w:rsidP="0050626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lang w:val="sr-Latn-RS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O</w:t>
            </w:r>
          </w:p>
        </w:tc>
        <w:tc>
          <w:tcPr>
            <w:tcW w:w="1801" w:type="dxa"/>
            <w:shd w:val="clear" w:color="auto" w:fill="auto"/>
          </w:tcPr>
          <w:p w14:paraId="0FC966D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C7A946E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59D096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47E1B7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49D98D6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auto"/>
          </w:tcPr>
          <w:p w14:paraId="62971517" w14:textId="77777777" w:rsidR="00D85FB0" w:rsidRPr="00A142B2" w:rsidRDefault="00D85FB0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CFD3F3C" w14:textId="2CAD8F39" w:rsidR="00D85FB0" w:rsidRPr="00A142B2" w:rsidRDefault="00D85FB0" w:rsidP="0050626A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0577500E" w14:textId="77777777" w:rsidR="00D85FB0" w:rsidRPr="00A142B2" w:rsidRDefault="00D85FB0">
            <w:r w:rsidRPr="00A142B2">
              <w:t>Компетенција за целоживотно учење</w:t>
            </w:r>
          </w:p>
          <w:p w14:paraId="4D46D91D" w14:textId="77777777" w:rsidR="00D85FB0" w:rsidRPr="00A142B2" w:rsidRDefault="00D85FB0">
            <w:r w:rsidRPr="00A142B2">
              <w:t>Комуникација</w:t>
            </w:r>
          </w:p>
          <w:p w14:paraId="5745BD80" w14:textId="5468135B" w:rsidR="00D85FB0" w:rsidRPr="00A142B2" w:rsidRDefault="00D85FB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FFA2C1" w14:textId="77777777" w:rsidR="00D85FB0" w:rsidRPr="00A142B2" w:rsidRDefault="00D85FB0" w:rsidP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8C4BF79" w14:textId="77777777" w:rsidR="00D85FB0" w:rsidRPr="00A142B2" w:rsidRDefault="00D85FB0" w:rsidP="00BD2075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6F81888" w14:textId="6B8A7025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14:paraId="66D1E7DB" w14:textId="77777777" w:rsidR="00D85FB0" w:rsidRPr="00A142B2" w:rsidRDefault="00D85FB0" w:rsidP="0050626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95382B6" w14:textId="77777777" w:rsidTr="00AD5AE8">
        <w:trPr>
          <w:cantSplit/>
          <w:trHeight w:val="174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5F84BC" w14:textId="77777777" w:rsidR="00D85FB0" w:rsidRPr="00A142B2" w:rsidRDefault="00D85FB0" w:rsidP="0050626A">
            <w:pPr>
              <w:ind w:left="113" w:righ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7" w:type="dxa"/>
            <w:shd w:val="clear" w:color="auto" w:fill="auto"/>
          </w:tcPr>
          <w:p w14:paraId="15A1DDB9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узроке и последице крсташких ратова;</w:t>
            </w:r>
          </w:p>
          <w:p w14:paraId="7DC3BEAC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историје Европе и историје Блиског истока;</w:t>
            </w:r>
          </w:p>
          <w:p w14:paraId="5976BCBA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верских и политичких прилика;</w:t>
            </w:r>
          </w:p>
          <w:p w14:paraId="3B33094E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правце кретања крсташке војске користећи карту;</w:t>
            </w:r>
          </w:p>
          <w:p w14:paraId="2FF8D818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донесе закључак на основу рада на изворима (визуелним и писаним) насталим у тренутку догађаја које описују;</w:t>
            </w:r>
          </w:p>
          <w:p w14:paraId="34740321" w14:textId="77777777" w:rsidR="00D85FB0" w:rsidRPr="00A142B2" w:rsidRDefault="00D85FB0" w:rsidP="0050626A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1A8D2DE" w14:textId="437E8A8A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27.</w:t>
            </w:r>
          </w:p>
        </w:tc>
        <w:tc>
          <w:tcPr>
            <w:tcW w:w="1800" w:type="dxa"/>
            <w:shd w:val="clear" w:color="auto" w:fill="auto"/>
          </w:tcPr>
          <w:p w14:paraId="24AE6C3C" w14:textId="14607F0E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527B0E9D" w14:textId="1DA00E0F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У</w:t>
            </w:r>
          </w:p>
        </w:tc>
        <w:tc>
          <w:tcPr>
            <w:tcW w:w="1801" w:type="dxa"/>
            <w:shd w:val="clear" w:color="auto" w:fill="auto"/>
          </w:tcPr>
          <w:p w14:paraId="15E1BB7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FE0A01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6960A0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ACB9A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EC8E8D" w14:textId="77777777" w:rsidR="00D85FB0" w:rsidRPr="00A142B2" w:rsidRDefault="00D85FB0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096286D7" w14:textId="77777777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F25982D" w14:textId="23DB8C65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466A906A" w14:textId="77777777" w:rsidR="00D85FB0" w:rsidRPr="00A142B2" w:rsidRDefault="00D85FB0" w:rsidP="00D85FB0">
            <w:r w:rsidRPr="00A142B2">
              <w:t>Компетенција за целоживотно учење</w:t>
            </w:r>
          </w:p>
          <w:p w14:paraId="0132FC9E" w14:textId="77777777" w:rsidR="00D85FB0" w:rsidRPr="00A142B2" w:rsidRDefault="00D85FB0" w:rsidP="00D85FB0">
            <w:r w:rsidRPr="00A142B2">
              <w:t>Комуникација</w:t>
            </w:r>
          </w:p>
          <w:p w14:paraId="104BF834" w14:textId="1C11DF2A" w:rsidR="00D85FB0" w:rsidRPr="00A142B2" w:rsidRDefault="00D85FB0" w:rsidP="00D85FB0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9AB1919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3EEA8AD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C9D176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7D8E20" w14:textId="1A7562D4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vMerge/>
            <w:shd w:val="clear" w:color="auto" w:fill="auto"/>
          </w:tcPr>
          <w:p w14:paraId="64C2340B" w14:textId="77777777" w:rsidR="00D85FB0" w:rsidRPr="00A142B2" w:rsidRDefault="00D85FB0" w:rsidP="0050626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FF2327" w14:textId="77777777" w:rsidTr="00AD5AE8">
        <w:trPr>
          <w:cantSplit/>
          <w:trHeight w:val="242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</w:tcPr>
          <w:p w14:paraId="4E742CF5" w14:textId="77777777" w:rsidR="0050626A" w:rsidRPr="00A142B2" w:rsidRDefault="0050626A" w:rsidP="005062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</w:tc>
        <w:tc>
          <w:tcPr>
            <w:tcW w:w="4917" w:type="dxa"/>
            <w:shd w:val="clear" w:color="auto" w:fill="auto"/>
          </w:tcPr>
          <w:p w14:paraId="3F4F734B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друштву и култури у Европи у позном средњем веку;</w:t>
            </w:r>
          </w:p>
          <w:p w14:paraId="6606E6A0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у култури и друштву у граду и на селу;</w:t>
            </w:r>
          </w:p>
          <w:p w14:paraId="31CA74EC" w14:textId="72B12D7B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развојем градова у позном средњем веку, градск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култур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, занат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променама у друштву;</w:t>
            </w:r>
          </w:p>
          <w:p w14:paraId="3EF451AF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781075C6" w14:textId="62DED7AE" w:rsidR="0050626A" w:rsidRPr="00A142B2" w:rsidRDefault="0050626A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оснивањем и развојем образовних установа у позном средњем веку</w:t>
            </w:r>
            <w:r w:rsidR="00037D5F" w:rsidRPr="00A142B2">
              <w:t>;</w:t>
            </w:r>
          </w:p>
          <w:p w14:paraId="2A831A2D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029003E6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69F22FF8" w14:textId="77777777" w:rsidR="0050626A" w:rsidRPr="00A142B2" w:rsidRDefault="0050626A" w:rsidP="0050626A">
            <w:pPr>
              <w:pStyle w:val="ListParagraph"/>
              <w:ind w:left="0"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B273DC0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00" w:type="dxa"/>
            <w:shd w:val="clear" w:color="auto" w:fill="auto"/>
          </w:tcPr>
          <w:p w14:paraId="7B78B48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60B1BD2F" w14:textId="77777777" w:rsidR="0050626A" w:rsidRPr="00A142B2" w:rsidRDefault="0050626A" w:rsidP="0050626A">
            <w:pPr>
              <w:pStyle w:val="tabela"/>
              <w:spacing w:before="0" w:line="240" w:lineRule="auto"/>
              <w:ind w:left="-18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5C482ECE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838702C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83431F0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56C7185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9302FDD" w14:textId="77777777" w:rsidR="0050626A" w:rsidRPr="00A142B2" w:rsidRDefault="0050626A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439F185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8A92247" w14:textId="69A9E55F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60343B0F" w14:textId="77777777" w:rsidR="0050626A" w:rsidRPr="00A142B2" w:rsidRDefault="0050626A" w:rsidP="0050626A">
            <w:r w:rsidRPr="00A142B2">
              <w:t>Компетенција за целоживотно учење</w:t>
            </w:r>
          </w:p>
          <w:p w14:paraId="4ECA90E8" w14:textId="77777777" w:rsidR="0050626A" w:rsidRPr="00A142B2" w:rsidRDefault="0050626A" w:rsidP="0050626A">
            <w:r w:rsidRPr="00A142B2">
              <w:t>Комуникација</w:t>
            </w:r>
          </w:p>
          <w:p w14:paraId="69F438D7" w14:textId="0DEC78E2" w:rsidR="0050626A" w:rsidRPr="00A142B2" w:rsidRDefault="0050626A" w:rsidP="0050626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D1AC93B" w14:textId="77777777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50B0E18" w14:textId="4EB3D58A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4428B045" w14:textId="77777777" w:rsidR="0050626A" w:rsidRPr="00A142B2" w:rsidRDefault="0050626A" w:rsidP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32541" w:rsidRPr="00A142B2" w14:paraId="5ADE13C1" w14:textId="77777777" w:rsidTr="00AD5AE8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41F47213" w14:textId="77777777" w:rsidR="00532541" w:rsidRPr="00A142B2" w:rsidRDefault="00532541" w:rsidP="0053254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  <w:shd w:val="clear" w:color="auto" w:fill="auto"/>
          </w:tcPr>
          <w:p w14:paraId="35F7D9A1" w14:textId="77777777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свакодневном животу људи на двору, у граду и на селу;</w:t>
            </w:r>
          </w:p>
          <w:p w14:paraId="0064BA80" w14:textId="59DC7CA1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живота у средњем веку, на двору, у граду и селу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078638" w14:textId="6AA3ECB7" w:rsidR="00532541" w:rsidRPr="00A142B2" w:rsidRDefault="00532541" w:rsidP="00BD2075">
            <w:pPr>
              <w:pStyle w:val="ListParagraph"/>
              <w:ind w:right="-111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5B4C12D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4263A2F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0370438A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77D6A21A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15BC21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CDEFB0E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522359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4F51C38" w14:textId="77777777" w:rsidR="00532541" w:rsidRPr="00A142B2" w:rsidRDefault="00532541" w:rsidP="00532541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14752D6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A48702E" w14:textId="4660DD9A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420E4574" w14:textId="77777777" w:rsidR="00532541" w:rsidRPr="00A142B2" w:rsidRDefault="00532541" w:rsidP="00532541">
            <w:r w:rsidRPr="00A142B2">
              <w:t>Компетенција за целоживотно учење</w:t>
            </w:r>
          </w:p>
          <w:p w14:paraId="388B3E4B" w14:textId="77777777" w:rsidR="00532541" w:rsidRPr="00A142B2" w:rsidRDefault="00532541" w:rsidP="00532541">
            <w:r w:rsidRPr="00A142B2">
              <w:t>Комуникација</w:t>
            </w:r>
          </w:p>
          <w:p w14:paraId="1FCF3597" w14:textId="3F176AE6" w:rsidR="00532541" w:rsidRPr="00A142B2" w:rsidRDefault="00532541" w:rsidP="0053254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0393D6D" w14:textId="77777777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8158310" w14:textId="4C215A7A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2C51D827" w14:textId="77777777" w:rsidR="00532541" w:rsidRPr="00A142B2" w:rsidRDefault="00532541" w:rsidP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4B3850" w14:textId="77777777" w:rsidR="00BA3F51" w:rsidRPr="00A142B2" w:rsidRDefault="00BA3F5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4C9F27AB" w14:textId="77777777" w:rsidTr="00AD5AE8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4A8A6D0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51428EB" w14:textId="60066B6B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  <w:p w14:paraId="1172916C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917" w:type="dxa"/>
            <w:shd w:val="clear" w:color="auto" w:fill="auto"/>
          </w:tcPr>
          <w:p w14:paraId="512695B0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у друштву и култури у Европи у позном средњем веку;</w:t>
            </w:r>
          </w:p>
          <w:p w14:paraId="50494F76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различите услове у култури и друштву у граду и на селу;</w:t>
            </w:r>
          </w:p>
          <w:p w14:paraId="277A497F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процес развоја градова у позном средњем веку, градске културе, заната и промене у друштву;</w:t>
            </w:r>
          </w:p>
          <w:p w14:paraId="196248A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променама у науци и открићима, пре свега са појавом штампе;</w:t>
            </w:r>
          </w:p>
          <w:p w14:paraId="6A892AD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2B3E737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ток оснивања и развоја образовних установа у позном средњем веку;</w:t>
            </w:r>
          </w:p>
          <w:p w14:paraId="15DFAC5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промене у свакодневном животу људи на двору, у граду и на селу;</w:t>
            </w:r>
          </w:p>
          <w:p w14:paraId="48D19751" w14:textId="2641AB90" w:rsidR="00BA3F51" w:rsidRPr="00A142B2" w:rsidRDefault="00BA3F51" w:rsidP="00BA3F51">
            <w:pPr>
              <w:spacing w:after="0"/>
              <w:ind w:right="-111"/>
              <w:rPr>
                <w:rFonts w:asciiTheme="minorHAnsi" w:hAnsiTheme="minorHAnsi" w:cstheme="minorHAnsi"/>
              </w:rPr>
            </w:pPr>
            <w:r w:rsidRPr="00A142B2" w:rsidDel="00BA3F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2BA6E2C2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3C55E84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и свакодневни живот у Европи од XII до XV века</w:t>
            </w:r>
          </w:p>
        </w:tc>
        <w:tc>
          <w:tcPr>
            <w:tcW w:w="630" w:type="dxa"/>
            <w:shd w:val="clear" w:color="auto" w:fill="auto"/>
          </w:tcPr>
          <w:p w14:paraId="46BC76F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01" w:type="dxa"/>
            <w:shd w:val="clear" w:color="auto" w:fill="auto"/>
          </w:tcPr>
          <w:p w14:paraId="73199CAD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89C7F20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6C5C637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5212C8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7C8B2DC" w14:textId="77777777" w:rsidR="00BA3F51" w:rsidRPr="00A142B2" w:rsidRDefault="00BA3F51" w:rsidP="00BA3F51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3D9417FB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8BC693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9827C82" w14:textId="78DAD97E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84" w:type="dxa"/>
            <w:shd w:val="clear" w:color="auto" w:fill="auto"/>
          </w:tcPr>
          <w:p w14:paraId="362A279F" w14:textId="77777777" w:rsidR="00BA3F51" w:rsidRPr="00A142B2" w:rsidRDefault="00BA3F51" w:rsidP="00BA3F51">
            <w:r w:rsidRPr="00A142B2">
              <w:t>Компетенција за целоживотно учење</w:t>
            </w:r>
          </w:p>
          <w:p w14:paraId="0A3EC6FF" w14:textId="77777777" w:rsidR="00BA3F51" w:rsidRPr="00A142B2" w:rsidRDefault="00BA3F51" w:rsidP="00BA3F51">
            <w:r w:rsidRPr="00A142B2">
              <w:t>Комуникација</w:t>
            </w:r>
          </w:p>
          <w:p w14:paraId="71DAC37C" w14:textId="5DA487A4" w:rsidR="00BA3F51" w:rsidRPr="00A142B2" w:rsidRDefault="00BA3F51" w:rsidP="00BA3F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16366B7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07931A01" w14:textId="79362132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31595F06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414CB42E" w14:textId="77777777" w:rsidTr="00AD5AE8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0C1B7B2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05066E2" w14:textId="77777777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позном средњем веку: о успону европских монархија, крсташким ратовима, друштву, култури и свакодневном животу у позном средњем веку;</w:t>
            </w:r>
          </w:p>
          <w:p w14:paraId="5787D6CC" w14:textId="4D78DFC2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A1DF72C" w14:textId="160CE130" w:rsidR="00FE754B" w:rsidRPr="00A142B2" w:rsidRDefault="00FE754B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AA027A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="006A5893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D1E153F" w14:textId="785613A5" w:rsidR="006A5893" w:rsidRPr="00A142B2" w:rsidRDefault="00AC0CE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Европа и Средоземље </w:t>
            </w:r>
            <w:r w:rsidR="00A07D3E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раном средњем веку</w:t>
            </w:r>
          </w:p>
        </w:tc>
        <w:tc>
          <w:tcPr>
            <w:tcW w:w="630" w:type="dxa"/>
            <w:shd w:val="clear" w:color="auto" w:fill="auto"/>
          </w:tcPr>
          <w:p w14:paraId="1621FB1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01" w:type="dxa"/>
            <w:shd w:val="clear" w:color="auto" w:fill="auto"/>
          </w:tcPr>
          <w:p w14:paraId="30AA55BB" w14:textId="193CAC03" w:rsidR="006A5893" w:rsidRPr="00A142B2" w:rsidRDefault="003E723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09" w:type="dxa"/>
            <w:shd w:val="clear" w:color="auto" w:fill="auto"/>
          </w:tcPr>
          <w:p w14:paraId="11A7BF81" w14:textId="77777777" w:rsidR="006A5893" w:rsidRPr="00A142B2" w:rsidRDefault="00E31B94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53EB023A" w14:textId="77777777" w:rsidR="00A07D3E" w:rsidRPr="00A142B2" w:rsidRDefault="00A07D3E" w:rsidP="00BD2075">
            <w:r w:rsidRPr="00A142B2">
              <w:t>Компетенција за целоживотно учење</w:t>
            </w:r>
          </w:p>
          <w:p w14:paraId="302F5C06" w14:textId="50A6AB41" w:rsidR="006A5893" w:rsidRPr="00A142B2" w:rsidRDefault="00A07D3E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DCD6B4F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</w:t>
            </w:r>
          </w:p>
          <w:p w14:paraId="0971A5B7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</w:t>
            </w:r>
          </w:p>
          <w:p w14:paraId="24D8329D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</w:t>
            </w:r>
          </w:p>
          <w:p w14:paraId="3171EC29" w14:textId="4E99B1FA" w:rsidR="006A5893" w:rsidRPr="00A142B2" w:rsidRDefault="00A07D3E" w:rsidP="00E31B94">
            <w:pPr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7A7DA5C0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515370A" w14:textId="77777777" w:rsidR="003E723E" w:rsidRPr="00A142B2" w:rsidRDefault="003E723E"/>
    <w:p w14:paraId="11F61F7A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2A225281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br w:type="page"/>
      </w:r>
    </w:p>
    <w:p w14:paraId="01C3F346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55587C70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EAAB9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Јануар</w:t>
      </w:r>
    </w:p>
    <w:p w14:paraId="368D176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DC6CFC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F1D386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0F0A2CC7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801"/>
        <w:gridCol w:w="856"/>
        <w:gridCol w:w="1837"/>
        <w:gridCol w:w="1134"/>
        <w:gridCol w:w="1194"/>
      </w:tblGrid>
      <w:tr w:rsidR="00A142B2" w:rsidRPr="00A142B2" w14:paraId="69836FC8" w14:textId="77777777" w:rsidTr="002B192E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146481D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DEEAF6" w:themeFill="accent1" w:themeFillTint="33"/>
            <w:vAlign w:val="center"/>
          </w:tcPr>
          <w:p w14:paraId="6ED6141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25CE4B71" w14:textId="0DD70A67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7630FCC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5F1AA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B8DDB3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3C1FE4C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14:paraId="2E98CD2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DEEAF6" w:themeFill="accent1" w:themeFillTint="33"/>
            <w:vAlign w:val="center"/>
          </w:tcPr>
          <w:p w14:paraId="370365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849792C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5BA5CB5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053E2F" w:rsidRPr="00A142B2" w14:paraId="48A6A12A" w14:textId="77777777" w:rsidTr="00F82DCB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767B5BF2" w14:textId="00C3C3BF" w:rsidR="00053E2F" w:rsidRPr="00A142B2" w:rsidRDefault="00053E2F" w:rsidP="00053E2F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shd w:val="clear" w:color="auto" w:fill="auto"/>
          </w:tcPr>
          <w:p w14:paraId="71391E65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начином доласка на власт Стефана Немање;</w:t>
            </w:r>
          </w:p>
          <w:p w14:paraId="375008BF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стекне увид у процес којим је Рашка стекла независност за време владавине Стефана Немање;</w:t>
            </w:r>
          </w:p>
          <w:p w14:paraId="146C56BD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првим владарима династије Немањића и њиховом улогом у изградњи и вођењу средњовековне српске државе;</w:t>
            </w:r>
          </w:p>
          <w:p w14:paraId="1B4851DA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разликује узроке и последице догађаја из националне историје;</w:t>
            </w:r>
          </w:p>
          <w:p w14:paraId="4078CCB8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уочава везу између националне, регионалне и европске историје;</w:t>
            </w:r>
          </w:p>
          <w:p w14:paraId="75529558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разуме процес настанка самосталне средњовековне Србије;</w:t>
            </w:r>
          </w:p>
          <w:p w14:paraId="7C383D63" w14:textId="77777777" w:rsidR="00053E2F" w:rsidRPr="00A142B2" w:rsidRDefault="00053E2F" w:rsidP="00053E2F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на карти са границама Србије у време првих Немањића;</w:t>
            </w:r>
          </w:p>
          <w:p w14:paraId="75835968" w14:textId="77777777" w:rsidR="00053E2F" w:rsidRPr="00A142B2" w:rsidRDefault="00053E2F" w:rsidP="00053E2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4B09ECC8" w14:textId="1497F8E0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56CD9430" w14:textId="2533713C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</w:rPr>
              <w:t>Стварање државе Немањића</w:t>
            </w:r>
          </w:p>
        </w:tc>
        <w:tc>
          <w:tcPr>
            <w:tcW w:w="630" w:type="dxa"/>
            <w:shd w:val="clear" w:color="auto" w:fill="auto"/>
          </w:tcPr>
          <w:p w14:paraId="27BAE5FB" w14:textId="418BC5B1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2A2BE84D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17B9302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CC3A70B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8EC1973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815A147" w14:textId="77777777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499436B" w14:textId="77777777" w:rsidR="00053E2F" w:rsidRPr="00A142B2" w:rsidRDefault="00053E2F" w:rsidP="00053E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0D90B7F" w14:textId="46BC3643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D7A92BD" w14:textId="77777777" w:rsidR="00053E2F" w:rsidRPr="00A142B2" w:rsidRDefault="00053E2F" w:rsidP="00053E2F">
            <w:r w:rsidRPr="00A142B2">
              <w:t xml:space="preserve">Компетенција за </w:t>
            </w:r>
            <w:proofErr w:type="spellStart"/>
            <w:r w:rsidRPr="00A142B2">
              <w:t>целоживотно</w:t>
            </w:r>
            <w:proofErr w:type="spellEnd"/>
            <w:r w:rsidRPr="00A142B2">
              <w:t xml:space="preserve"> учење</w:t>
            </w:r>
          </w:p>
          <w:p w14:paraId="225C33CE" w14:textId="77777777" w:rsidR="00053E2F" w:rsidRPr="00A142B2" w:rsidRDefault="00053E2F" w:rsidP="00053E2F">
            <w:r w:rsidRPr="00A142B2">
              <w:t>Комуникација</w:t>
            </w:r>
          </w:p>
          <w:p w14:paraId="219AAD6D" w14:textId="463C22D4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C10F350" w14:textId="77777777" w:rsidR="00053E2F" w:rsidRPr="00A142B2" w:rsidRDefault="00053E2F" w:rsidP="00053E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15304CE" w14:textId="77777777" w:rsidR="00053E2F" w:rsidRPr="00A142B2" w:rsidRDefault="00053E2F" w:rsidP="00053E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5FC0178" w14:textId="68EC03E9" w:rsidR="00053E2F" w:rsidRPr="00A142B2" w:rsidRDefault="00053E2F" w:rsidP="00053E2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6FD139E3" w14:textId="77777777" w:rsidR="00053E2F" w:rsidRPr="00A142B2" w:rsidRDefault="00053E2F" w:rsidP="00053E2F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53E2F" w:rsidRPr="00A142B2" w14:paraId="6452E28F" w14:textId="77777777" w:rsidTr="009B738E">
        <w:trPr>
          <w:cantSplit/>
          <w:trHeight w:val="147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2BEF13D" w14:textId="77777777" w:rsidR="00053E2F" w:rsidRPr="00A142B2" w:rsidRDefault="00053E2F" w:rsidP="00053E2F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shd w:val="clear" w:color="auto" w:fill="auto"/>
          </w:tcPr>
          <w:p w14:paraId="64F16EC3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Србије у време наследника Стефана Немање;</w:t>
            </w:r>
          </w:p>
          <w:p w14:paraId="1D330E3A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Стефана Првовенчаног, процес стварања самосталне државе, уздизање на ранг краљевине;</w:t>
            </w:r>
          </w:p>
          <w:p w14:paraId="4AB58350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историје са догађајима у региону и Европи;</w:t>
            </w:r>
          </w:p>
          <w:p w14:paraId="307B6F67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последице;</w:t>
            </w:r>
          </w:p>
          <w:p w14:paraId="0A6D8602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најзначајније личности и догађаје из датог периода у историји;</w:t>
            </w:r>
          </w:p>
          <w:p w14:paraId="26BAA80F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стицање аутокефалности цркве почетком 13. века;</w:t>
            </w:r>
          </w:p>
          <w:p w14:paraId="61CE1D2A" w14:textId="77777777" w:rsidR="00053E2F" w:rsidRPr="00A142B2" w:rsidRDefault="00053E2F" w:rsidP="00053E2F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на почетку 13. века на карти;</w:t>
            </w:r>
          </w:p>
          <w:p w14:paraId="323998CA" w14:textId="77777777" w:rsidR="00053E2F" w:rsidRPr="00A142B2" w:rsidRDefault="00053E2F" w:rsidP="00053E2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66A738E0" w14:textId="3B41CCAB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33.</w:t>
            </w:r>
          </w:p>
        </w:tc>
        <w:tc>
          <w:tcPr>
            <w:tcW w:w="1800" w:type="dxa"/>
            <w:shd w:val="clear" w:color="auto" w:fill="auto"/>
          </w:tcPr>
          <w:p w14:paraId="383DCBC2" w14:textId="665591FD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</w:rPr>
              <w:t>Стварање државе Немањића</w:t>
            </w:r>
          </w:p>
        </w:tc>
        <w:tc>
          <w:tcPr>
            <w:tcW w:w="630" w:type="dxa"/>
            <w:shd w:val="clear" w:color="auto" w:fill="auto"/>
          </w:tcPr>
          <w:p w14:paraId="35BE97E9" w14:textId="7BCE76E4" w:rsidR="00053E2F" w:rsidRPr="00A142B2" w:rsidRDefault="00053E2F" w:rsidP="00053E2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shd w:val="clear" w:color="auto" w:fill="auto"/>
          </w:tcPr>
          <w:p w14:paraId="3AB3FCD1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5F6BEA9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5FD1FFB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C097B4" w14:textId="77777777" w:rsidR="00053E2F" w:rsidRPr="00A142B2" w:rsidRDefault="00053E2F" w:rsidP="00053E2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D69597" w14:textId="77777777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2988C516" w14:textId="77777777" w:rsidR="00053E2F" w:rsidRPr="00A142B2" w:rsidRDefault="00053E2F" w:rsidP="00053E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235BACB" w14:textId="7EFD97A8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010D9" w14:textId="77777777" w:rsidR="00053E2F" w:rsidRPr="00A142B2" w:rsidRDefault="00053E2F" w:rsidP="00053E2F">
            <w:r w:rsidRPr="00A142B2">
              <w:t xml:space="preserve">Компетенција за </w:t>
            </w:r>
            <w:proofErr w:type="spellStart"/>
            <w:r w:rsidRPr="00A142B2">
              <w:t>целоживотно</w:t>
            </w:r>
            <w:proofErr w:type="spellEnd"/>
            <w:r w:rsidRPr="00A142B2">
              <w:t xml:space="preserve"> учење</w:t>
            </w:r>
          </w:p>
          <w:p w14:paraId="3A8348BF" w14:textId="77777777" w:rsidR="00053E2F" w:rsidRPr="00A142B2" w:rsidRDefault="00053E2F" w:rsidP="00053E2F">
            <w:r w:rsidRPr="00A142B2">
              <w:t>Комуникација</w:t>
            </w:r>
          </w:p>
          <w:p w14:paraId="024BB7D2" w14:textId="598AA126" w:rsidR="00053E2F" w:rsidRPr="00A142B2" w:rsidRDefault="00053E2F" w:rsidP="00053E2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6551FDF" w14:textId="77777777" w:rsidR="00053E2F" w:rsidRPr="00A142B2" w:rsidRDefault="00053E2F" w:rsidP="00053E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AB48B85" w14:textId="77777777" w:rsidR="00053E2F" w:rsidRPr="00A142B2" w:rsidRDefault="00053E2F" w:rsidP="00053E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DD79E00" w14:textId="7B596187" w:rsidR="00053E2F" w:rsidRPr="00A142B2" w:rsidRDefault="00053E2F" w:rsidP="00053E2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43D52E02" w14:textId="77777777" w:rsidR="00053E2F" w:rsidRPr="00A142B2" w:rsidRDefault="00053E2F" w:rsidP="00053E2F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5826AA8" w14:textId="77777777" w:rsidTr="00D85FB0">
        <w:trPr>
          <w:cantSplit/>
          <w:trHeight w:val="2016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7264384D" w14:textId="77777777" w:rsidR="00D85FB0" w:rsidRPr="00A142B2" w:rsidRDefault="00D85FB0" w:rsidP="00C032E7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4A0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и објасни најзначајније личности и догађаје са краја 12. и почетка 13. века;</w:t>
            </w:r>
          </w:p>
          <w:p w14:paraId="4E0BAA84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великог жупана Стефана Немање и борби за стицање независности државе;</w:t>
            </w:r>
          </w:p>
          <w:p w14:paraId="3099733B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Стефана Првовенчаног и борби за независности државе;</w:t>
            </w:r>
          </w:p>
          <w:p w14:paraId="09E659C8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процес стицања црквене самосталности;</w:t>
            </w:r>
          </w:p>
          <w:p w14:paraId="650EFBBC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0ADC5057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уочи повезаност националне историје са историјом Европе и износи закључке о повезаности;</w:t>
            </w:r>
          </w:p>
          <w:p w14:paraId="4102C271" w14:textId="77777777" w:rsidR="00D85FB0" w:rsidRPr="00A142B2" w:rsidRDefault="00D85FB0" w:rsidP="00D85FB0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у време првих владара из династије Немањића;</w:t>
            </w:r>
          </w:p>
          <w:p w14:paraId="19061FCA" w14:textId="2C1C20CF" w:rsidR="00D85FB0" w:rsidRPr="00A142B2" w:rsidRDefault="000B7B6D" w:rsidP="00D85FB0">
            <w:pPr>
              <w:ind w:right="-102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- </w:t>
            </w:r>
            <w:r w:rsidR="00D85FB0" w:rsidRPr="00A142B2">
              <w:rPr>
                <w:rFonts w:asciiTheme="minorHAnsi" w:eastAsia="Times New Roman" w:hAnsiTheme="minorHAnsi" w:cstheme="minorHAnsi"/>
              </w:rPr>
              <w:t>износи закључке на основу историјских извора насталих у време о којем се говори.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406F" w14:textId="04E94F8C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34</w:t>
            </w:r>
            <w:r w:rsidR="00D85FB0" w:rsidRPr="00A142B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A90B5" w14:textId="341E2347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Стварање државе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33F0" w14:textId="3626AEC2" w:rsidR="00D85FB0" w:rsidRPr="00A142B2" w:rsidRDefault="000B7B6D" w:rsidP="00C032E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668F7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8258307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2207F55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3C1A6EA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A97C0EA" w14:textId="77777777" w:rsidR="00D85FB0" w:rsidRPr="00A142B2" w:rsidRDefault="00D85FB0" w:rsidP="00C032E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63C8" w14:textId="77777777" w:rsidR="00D85FB0" w:rsidRPr="00A142B2" w:rsidRDefault="00D85FB0" w:rsidP="00C032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A0D1F2B" w14:textId="77777777" w:rsidR="000B7B6D" w:rsidRPr="00A142B2" w:rsidRDefault="00D85FB0" w:rsidP="000B7B6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0AD0B3EB" w14:textId="151A3919" w:rsidR="000B7B6D" w:rsidRPr="00A142B2" w:rsidRDefault="000B7B6D" w:rsidP="000B7B6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CAD8" w14:textId="77777777" w:rsidR="00D85FB0" w:rsidRPr="00A142B2" w:rsidRDefault="00D85FB0">
            <w:r w:rsidRPr="00A142B2">
              <w:t>Компетенција за целоживотно учење</w:t>
            </w:r>
          </w:p>
          <w:p w14:paraId="1FEB6EB4" w14:textId="77777777" w:rsidR="00D85FB0" w:rsidRPr="00A142B2" w:rsidRDefault="00D85FB0">
            <w:r w:rsidRPr="00A142B2">
              <w:t>Комуникација</w:t>
            </w:r>
          </w:p>
          <w:p w14:paraId="2B12E482" w14:textId="6BBDB76C" w:rsidR="00D85FB0" w:rsidRPr="00A142B2" w:rsidRDefault="00D85FB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B898" w14:textId="77777777" w:rsidR="00D85FB0" w:rsidRPr="00A142B2" w:rsidRDefault="00D85FB0" w:rsidP="00C032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5137012" w14:textId="77777777" w:rsidR="00D85FB0" w:rsidRPr="00A142B2" w:rsidRDefault="00D85FB0" w:rsidP="00C032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680D695" w14:textId="77777777" w:rsidR="00D85FB0" w:rsidRPr="00A142B2" w:rsidRDefault="00D85FB0" w:rsidP="000B7B6D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7BC6EC6E" w14:textId="47B50DAF" w:rsidR="000B7B6D" w:rsidRPr="00A142B2" w:rsidRDefault="000B7B6D" w:rsidP="000B7B6D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3E29" w14:textId="77777777" w:rsidR="00D85FB0" w:rsidRPr="00A142B2" w:rsidRDefault="00D85FB0" w:rsidP="00C032E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85FB0" w:rsidRPr="00A142B2" w14:paraId="556F837A" w14:textId="77777777" w:rsidTr="00D85FB0">
        <w:trPr>
          <w:cantSplit/>
          <w:trHeight w:val="2016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bottom"/>
          </w:tcPr>
          <w:p w14:paraId="388F5199" w14:textId="77777777" w:rsidR="00D85FB0" w:rsidRPr="00A142B2" w:rsidRDefault="00D85FB0" w:rsidP="00C032E7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B4E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13. века;</w:t>
            </w:r>
          </w:p>
          <w:p w14:paraId="50D84176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 владавине краљева Радослава, Владислава и Уроша I;</w:t>
            </w:r>
          </w:p>
          <w:p w14:paraId="13543991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21312028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74AB6603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6E7565DE" w14:textId="77777777" w:rsidR="00D85FB0" w:rsidRPr="00A142B2" w:rsidRDefault="00D85FB0" w:rsidP="00D85FB0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века;</w:t>
            </w:r>
          </w:p>
          <w:p w14:paraId="6D3A24FC" w14:textId="77777777" w:rsidR="00D85FB0" w:rsidRPr="00A142B2" w:rsidRDefault="00D85FB0" w:rsidP="00C032E7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F8C" w14:textId="2748929D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35.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3C33" w14:textId="5DD14316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7F1" w14:textId="059C81E2" w:rsidR="00D85FB0" w:rsidRPr="00A142B2" w:rsidRDefault="00D85FB0" w:rsidP="00C032E7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09F4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BC98E36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E618CC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F627BFE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60340DB" w14:textId="77777777" w:rsidR="00D85FB0" w:rsidRPr="00A142B2" w:rsidRDefault="00D85FB0" w:rsidP="00C032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36B" w14:textId="77777777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5DBF644" w14:textId="2802D6AE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843" w14:textId="77777777" w:rsidR="00D85FB0" w:rsidRPr="00A142B2" w:rsidRDefault="00D85FB0" w:rsidP="00D85FB0">
            <w:r w:rsidRPr="00A142B2">
              <w:t>Компетенција за целоживотно учење</w:t>
            </w:r>
          </w:p>
          <w:p w14:paraId="46F713C9" w14:textId="77777777" w:rsidR="00D85FB0" w:rsidRPr="00A142B2" w:rsidRDefault="00D85FB0" w:rsidP="00D85FB0">
            <w:r w:rsidRPr="00A142B2">
              <w:t>Комуникација</w:t>
            </w:r>
          </w:p>
          <w:p w14:paraId="628346F9" w14:textId="0FBEF0DF" w:rsidR="00D85FB0" w:rsidRPr="00A142B2" w:rsidRDefault="00D85FB0" w:rsidP="00D85FB0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1771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C0C1ECC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146A81B" w14:textId="48063C4B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F1FE" w14:textId="77777777" w:rsidR="00D85FB0" w:rsidRPr="00A142B2" w:rsidRDefault="00D85FB0" w:rsidP="00C032E7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919D71F" w14:textId="77777777" w:rsidR="0026060B" w:rsidRPr="00A142B2" w:rsidRDefault="0026060B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801"/>
        <w:gridCol w:w="856"/>
        <w:gridCol w:w="1837"/>
        <w:gridCol w:w="1134"/>
        <w:gridCol w:w="1194"/>
      </w:tblGrid>
      <w:tr w:rsidR="00A142B2" w:rsidRPr="00A142B2" w14:paraId="1298E0E7" w14:textId="77777777" w:rsidTr="002B192E">
        <w:trPr>
          <w:cantSplit/>
          <w:trHeight w:val="1478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bottom"/>
          </w:tcPr>
          <w:p w14:paraId="27429EFA" w14:textId="357D3EE1" w:rsidR="0026060B" w:rsidRPr="00A142B2" w:rsidRDefault="0026060B" w:rsidP="0026060B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1BE3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друге половине 13. века;</w:t>
            </w:r>
          </w:p>
          <w:p w14:paraId="1FFFAD88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Драгутина;</w:t>
            </w:r>
          </w:p>
          <w:p w14:paraId="2EB0FA9F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568B72C9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3EBF7EBB" w14:textId="424D1CCE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34233798" w14:textId="4BC69067" w:rsidR="0026060B" w:rsidRPr="00A142B2" w:rsidRDefault="0026060B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A067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759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Српска држава у време наследника Стефана Првовенчаног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254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CF94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9A4489E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E82A5CC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51F5921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1C9B78" w14:textId="77777777" w:rsidR="0026060B" w:rsidRPr="00A142B2" w:rsidRDefault="0026060B" w:rsidP="0026060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3E" w14:textId="77777777" w:rsidR="0026060B" w:rsidRPr="00A142B2" w:rsidRDefault="0026060B" w:rsidP="002606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D8515AB" w14:textId="69A455FF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4314" w14:textId="77777777" w:rsidR="0026060B" w:rsidRPr="00A142B2" w:rsidRDefault="0026060B" w:rsidP="0026060B">
            <w:r w:rsidRPr="00A142B2">
              <w:t>Компетенција за целоживотно учење</w:t>
            </w:r>
          </w:p>
          <w:p w14:paraId="01C85832" w14:textId="77777777" w:rsidR="0026060B" w:rsidRPr="00A142B2" w:rsidRDefault="0026060B" w:rsidP="0026060B">
            <w:r w:rsidRPr="00A142B2">
              <w:t>Комуникација</w:t>
            </w:r>
          </w:p>
          <w:p w14:paraId="1D906485" w14:textId="00A5E300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B46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AABBF8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CB34036" w14:textId="73037E8D" w:rsidR="0026060B" w:rsidRPr="00A142B2" w:rsidRDefault="0026060B" w:rsidP="00BD2075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5A39" w14:textId="77777777" w:rsidR="0026060B" w:rsidRPr="00A142B2" w:rsidRDefault="0026060B" w:rsidP="0026060B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5850" w:rsidRPr="00A142B2" w14:paraId="542C13CE" w14:textId="77777777" w:rsidTr="00D85FB0">
        <w:trPr>
          <w:cantSplit/>
          <w:trHeight w:val="1478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bottom"/>
          </w:tcPr>
          <w:p w14:paraId="0DF8A722" w14:textId="255E80BB" w:rsidR="00A15850" w:rsidRPr="00A142B2" w:rsidRDefault="00A15850" w:rsidP="00A15850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F6E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основна обележја  владавине владара средњовековне Србије 13. века;</w:t>
            </w:r>
          </w:p>
          <w:p w14:paraId="06900EA4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 узроке и последице сукоба унутар државе око власти током 13. века;</w:t>
            </w:r>
          </w:p>
          <w:p w14:paraId="5F8E70D5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како су односи између држава у суседству Србије утицали на прилике у земљи и на спољну политику државе;</w:t>
            </w:r>
          </w:p>
          <w:p w14:paraId="768B919D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635E2600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13. века и повеже их са границама данашње државе;</w:t>
            </w:r>
          </w:p>
          <w:p w14:paraId="2DE4B27B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 регионалном и европском историјом;</w:t>
            </w:r>
          </w:p>
          <w:p w14:paraId="399FE26A" w14:textId="55A9C860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време о којем учи читајући и анализирајући историјске изворе из датог времена, као и гледајући фотографије материјалних споменика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72315B39" w14:textId="24E643FD" w:rsidR="00A15850" w:rsidRPr="00A142B2" w:rsidRDefault="00A15850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92A4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7E03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0A2A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067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FB3B10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159EC4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D78A9C1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BF2E286" w14:textId="77777777" w:rsidR="00A15850" w:rsidRPr="00A142B2" w:rsidRDefault="00A15850" w:rsidP="00A15850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9BAE" w14:textId="77777777" w:rsidR="00A15850" w:rsidRPr="00A142B2" w:rsidRDefault="00A15850" w:rsidP="00A15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24C7CAB" w14:textId="77777777" w:rsidR="00A15850" w:rsidRPr="00A142B2" w:rsidRDefault="00A15850" w:rsidP="00BD20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2FE916D5" w14:textId="1A258C78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856" w14:textId="77777777" w:rsidR="00A15850" w:rsidRPr="00A142B2" w:rsidRDefault="00A15850" w:rsidP="00A15850">
            <w:r w:rsidRPr="00A142B2">
              <w:t>Компетенција за целоживотно учење</w:t>
            </w:r>
          </w:p>
          <w:p w14:paraId="0F6358AE" w14:textId="77777777" w:rsidR="00A15850" w:rsidRPr="00A142B2" w:rsidRDefault="00A15850" w:rsidP="00A15850">
            <w:r w:rsidRPr="00A142B2">
              <w:t>Комуникација</w:t>
            </w:r>
          </w:p>
          <w:p w14:paraId="43BB162A" w14:textId="1C2E265A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BEE9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68E6CE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3B7777D" w14:textId="77777777" w:rsidR="00A15850" w:rsidRPr="00A142B2" w:rsidRDefault="00A15850" w:rsidP="00BD2075">
            <w:pPr>
              <w:spacing w:after="0"/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037AE51F" w14:textId="7935C8E0" w:rsidR="00A15850" w:rsidRPr="00A142B2" w:rsidRDefault="00A15850" w:rsidP="00A15850">
            <w:pPr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83AC" w14:textId="77777777" w:rsidR="00A15850" w:rsidRPr="00A142B2" w:rsidRDefault="00A15850" w:rsidP="00A15850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925B8CF" w14:textId="77777777" w:rsidR="00A25952" w:rsidRPr="00A142B2" w:rsidRDefault="00A25952"/>
    <w:p w14:paraId="74426ADD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  <w:sectPr w:rsidR="006A5893" w:rsidRPr="00A142B2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330A8571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35ADFBEB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6EA6453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Фебруар</w:t>
      </w:r>
    </w:p>
    <w:p w14:paraId="7BBAC09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67C8C06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33148A3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6061C4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606D63E9" w14:textId="77777777" w:rsidTr="00BE47A8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23774BD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32A49F7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08577F5" w14:textId="7C212B83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7DDE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4E8AF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B3C11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0477B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A70620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6E284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10CBF7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119A8C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7EB9E08F" w14:textId="77777777" w:rsidTr="00CF6183">
        <w:trPr>
          <w:cantSplit/>
          <w:trHeight w:val="2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EDEA0" w14:textId="77777777" w:rsidR="000B7B6D" w:rsidRPr="00A142B2" w:rsidRDefault="000B7B6D" w:rsidP="0063527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4. Српске земље од XII </w:t>
            </w:r>
          </w:p>
          <w:p w14:paraId="6CCF7910" w14:textId="77777777" w:rsidR="000B7B6D" w:rsidRPr="00A142B2" w:rsidRDefault="000B7B6D" w:rsidP="0063527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9586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знање о историји Србије током друге половине 13. века и почетком 14. века;</w:t>
            </w:r>
          </w:p>
          <w:p w14:paraId="450F0E65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Милутина и краља Стефана Дечанског;</w:t>
            </w:r>
          </w:p>
          <w:p w14:paraId="6DA814ED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6437B8F0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3D9827AD" w14:textId="0AAC9C75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 и с почетка 14.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FDAE" w14:textId="041E0F03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EA9EC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6E92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FEB7" w14:textId="0EC33F94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7A751C2" w14:textId="42FD0239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C0AFE4A" w14:textId="7DB316E2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C40C5F9" w14:textId="021F5B4E" w:rsidR="000B7B6D" w:rsidRPr="00A142B2" w:rsidRDefault="000B7B6D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5651" w14:textId="77777777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3BF7BB4C" w14:textId="465994D1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D20E" w14:textId="77777777" w:rsidR="000B7B6D" w:rsidRPr="00A142B2" w:rsidRDefault="000B7B6D" w:rsidP="00BD2075">
            <w:r w:rsidRPr="00A142B2">
              <w:t>Компетенција за целоживотно учење</w:t>
            </w:r>
          </w:p>
          <w:p w14:paraId="6FC0594B" w14:textId="77777777" w:rsidR="000B7B6D" w:rsidRPr="00A142B2" w:rsidRDefault="000B7B6D" w:rsidP="00BD2075">
            <w:r w:rsidRPr="00A142B2">
              <w:t>Комуникација</w:t>
            </w:r>
          </w:p>
          <w:p w14:paraId="716FCBBE" w14:textId="7C602DD9" w:rsidR="000B7B6D" w:rsidRPr="00A142B2" w:rsidRDefault="000B7B6D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68E82A70" w14:textId="77777777" w:rsidR="000B7B6D" w:rsidRPr="00A142B2" w:rsidRDefault="000B7B6D" w:rsidP="00BD20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8EF7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AD360D7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4323B3A" w14:textId="6A36DA0A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1628" w14:textId="77777777" w:rsidR="000B7B6D" w:rsidRPr="00A142B2" w:rsidRDefault="000B7B6D" w:rsidP="0063527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F376A63" w14:textId="77777777" w:rsidTr="00CF6183">
        <w:trPr>
          <w:cantSplit/>
          <w:trHeight w:val="256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01384" w14:textId="77777777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 xml:space="preserve">4. Српске земље од XII </w:t>
            </w:r>
          </w:p>
          <w:p w14:paraId="7583B447" w14:textId="2659930F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5E4F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прве половине 14. века;</w:t>
            </w:r>
          </w:p>
          <w:p w14:paraId="33F8DEA2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цара Душана;</w:t>
            </w:r>
          </w:p>
          <w:p w14:paraId="6D81AFD6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23438D6B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71951244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развој српске државности, законодавства и уздизање црквене хијерархије;</w:t>
            </w:r>
          </w:p>
          <w:p w14:paraId="7EEAB715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изводи закључке о повезаности националне историје с регионалном и европском историјом;</w:t>
            </w:r>
          </w:p>
          <w:p w14:paraId="58A804EC" w14:textId="16207A2B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прве половине 14. века;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B8C3" w14:textId="3CEC9F5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150" w14:textId="7ECA31E6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70D" w14:textId="2DE93AB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5729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BDA5E0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9913E05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AF09128" w14:textId="74050FC5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43DF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9FD97A6" w14:textId="492AA7F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ACAA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0300F990" w14:textId="77777777" w:rsidR="000B7B6D" w:rsidRPr="00A142B2" w:rsidRDefault="000B7B6D" w:rsidP="000B7B6D">
            <w:r w:rsidRPr="00A142B2">
              <w:t>Комуникација</w:t>
            </w:r>
          </w:p>
          <w:p w14:paraId="5772A9E8" w14:textId="77777777" w:rsidR="000B7B6D" w:rsidRPr="00A142B2" w:rsidRDefault="000B7B6D" w:rsidP="000B7B6D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10AFBFB5" w14:textId="77777777" w:rsidR="000B7B6D" w:rsidRPr="00A142B2" w:rsidRDefault="000B7B6D" w:rsidP="00BD207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45B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192139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1C5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5A34BB" w14:textId="79C90132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9B1" w14:textId="77777777" w:rsidR="000B7B6D" w:rsidRPr="00A142B2" w:rsidRDefault="000B7B6D" w:rsidP="0063527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DD470B7" w14:textId="77777777" w:rsidTr="00BE47A8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3BE8BA99" w14:textId="77777777" w:rsidR="009324E7" w:rsidRPr="00A142B2" w:rsidRDefault="009324E7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57508E85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понови градиво о историји Србије у другој половини 13. и првој половини 14. века;</w:t>
            </w:r>
          </w:p>
          <w:p w14:paraId="487873F6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наведе одлике владавина краљева Милутина, Стефана Дечанског и цара Душана;</w:t>
            </w:r>
          </w:p>
          <w:p w14:paraId="50057092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 основу текста препозна и објасни најзначајније догађаје и личности у оквиру датог историјског периода;</w:t>
            </w:r>
          </w:p>
          <w:p w14:paraId="7BBC6076" w14:textId="35EDFADA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разликује узроке и последице, као и да извод</w:t>
            </w:r>
            <w:r w:rsidR="00344CCA" w:rsidRPr="00A142B2">
              <w:t>и</w:t>
            </w:r>
            <w:r w:rsidRPr="00A142B2">
              <w:t xml:space="preserve"> закључке о повезаности националне историје с регионалном и европском историјом;</w:t>
            </w:r>
          </w:p>
          <w:p w14:paraId="04CD7D64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схвати како су међународне околности и промене утицале на спољну и унутрашњу политику Србије;</w:t>
            </w:r>
          </w:p>
          <w:p w14:paraId="5A5015CE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покаже на карти границе Србије у другој половини 13. века и првој половини 14. века;</w:t>
            </w:r>
          </w:p>
          <w:p w14:paraId="6FF677A0" w14:textId="409F6C30" w:rsidR="009324E7" w:rsidRPr="00A142B2" w:rsidRDefault="009324E7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D5832DA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1843" w:type="dxa"/>
            <w:shd w:val="clear" w:color="auto" w:fill="auto"/>
          </w:tcPr>
          <w:p w14:paraId="1BA3CD9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shd w:val="clear" w:color="auto" w:fill="auto"/>
          </w:tcPr>
          <w:p w14:paraId="7613892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D5299C2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4E18B6F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BAEE0A3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5CF277" w14:textId="0AA07044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shd w:val="clear" w:color="auto" w:fill="auto"/>
          </w:tcPr>
          <w:p w14:paraId="60E80BB7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03737E7" w14:textId="47FFA27D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3ACEA80E" w14:textId="350981AF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7B06794F" w14:textId="77777777" w:rsidR="009324E7" w:rsidRPr="00A142B2" w:rsidRDefault="009324E7" w:rsidP="009324E7">
            <w:r w:rsidRPr="00A142B2">
              <w:t>Компетенција за целоживотно учење</w:t>
            </w:r>
          </w:p>
          <w:p w14:paraId="4268C888" w14:textId="77777777" w:rsidR="009324E7" w:rsidRPr="00A142B2" w:rsidRDefault="009324E7" w:rsidP="009324E7">
            <w:r w:rsidRPr="00A142B2">
              <w:t>Комуникација</w:t>
            </w:r>
          </w:p>
          <w:p w14:paraId="4B7DC631" w14:textId="155C8DF1" w:rsidR="009324E7" w:rsidRPr="00A142B2" w:rsidRDefault="009324E7" w:rsidP="009324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32FF8A4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C4A8D1A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17A26B1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4A7979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D8058EA" w14:textId="42A5AB14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3FDFF55B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24A02" w:rsidRPr="00A142B2" w14:paraId="2C7D5A92" w14:textId="77777777" w:rsidTr="00BE47A8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9F4C8FD" w14:textId="77777777" w:rsidR="00924A02" w:rsidRPr="00A142B2" w:rsidRDefault="00924A02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437C0730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провери своја знања о важним догађајима и историјским процесима у средњовековној Србији у време династије Немањића;</w:t>
            </w:r>
          </w:p>
          <w:p w14:paraId="082C9E4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32C185A1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453037E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националне историје с регионалном и европском историјом;</w:t>
            </w:r>
          </w:p>
          <w:p w14:paraId="65DE28AE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задатака;</w:t>
            </w:r>
          </w:p>
          <w:p w14:paraId="7DE5CA4E" w14:textId="7E30A418" w:rsidR="00680373" w:rsidRPr="00A142B2" w:rsidRDefault="00680373" w:rsidP="008C038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8F0F17" w14:textId="77777777" w:rsidR="00924A02" w:rsidRPr="00A142B2" w:rsidRDefault="00AC0CEE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="00924A02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242CFD4" w14:textId="2B1429A0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Србија у доба Немањића</w:t>
            </w:r>
          </w:p>
        </w:tc>
        <w:tc>
          <w:tcPr>
            <w:tcW w:w="567" w:type="dxa"/>
            <w:shd w:val="clear" w:color="auto" w:fill="auto"/>
          </w:tcPr>
          <w:p w14:paraId="682BD633" w14:textId="3F8DB12C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4F83FE7B" w14:textId="64571D2D" w:rsidR="00B73963" w:rsidRPr="00A142B2" w:rsidRDefault="00B35391" w:rsidP="00B7396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5C698B7" w14:textId="77777777" w:rsidR="00924A02" w:rsidRPr="00A142B2" w:rsidRDefault="00924A02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EDD6AC2" w14:textId="7D073B55" w:rsidR="00924A02" w:rsidRPr="00A142B2" w:rsidRDefault="00B35391" w:rsidP="00BD2075">
            <w:r w:rsidRPr="00A142B2">
              <w:t>ИР</w:t>
            </w:r>
          </w:p>
        </w:tc>
        <w:tc>
          <w:tcPr>
            <w:tcW w:w="1843" w:type="dxa"/>
            <w:shd w:val="clear" w:color="auto" w:fill="auto"/>
          </w:tcPr>
          <w:p w14:paraId="64EFAFB5" w14:textId="223D7B7D" w:rsidR="00924A02" w:rsidRPr="00A142B2" w:rsidRDefault="00B35391" w:rsidP="00BD2075">
            <w:r w:rsidRPr="00A142B2">
              <w:t>Компетенција за целоживотно учење</w:t>
            </w:r>
          </w:p>
          <w:p w14:paraId="2086443A" w14:textId="3CAF9078" w:rsidR="00B35391" w:rsidRPr="00A142B2" w:rsidRDefault="00B35391" w:rsidP="00BD2075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2CD03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4A40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A192D1F" w14:textId="1765B38D" w:rsidR="00924A02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52E4BEED" w14:textId="77777777" w:rsidR="00924A02" w:rsidRPr="00A142B2" w:rsidRDefault="00924A02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02C86A" w14:textId="77777777" w:rsidR="00822C38" w:rsidRPr="00A142B2" w:rsidRDefault="00822C38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8B154C" w:rsidRPr="00A142B2" w14:paraId="7668020F" w14:textId="77777777" w:rsidTr="00BE47A8">
        <w:trPr>
          <w:cantSplit/>
          <w:trHeight w:val="2564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0087006" w14:textId="1F147C9E" w:rsidR="008B154C" w:rsidRPr="00A142B2" w:rsidRDefault="008B154C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4E9847B8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Душана;</w:t>
            </w:r>
          </w:p>
          <w:p w14:paraId="43042FE4" w14:textId="4A99D9BE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су обликовали владавину цара Уроша;</w:t>
            </w:r>
          </w:p>
          <w:p w14:paraId="12AE13B3" w14:textId="2D3FD9B9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3B3673A6" w14:textId="0C652F08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извод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закључке о повезаности националне историје с регионалном и европском историјом;</w:t>
            </w:r>
          </w:p>
          <w:p w14:paraId="32FF74E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спољну и унутрашњу политику Србије;</w:t>
            </w:r>
          </w:p>
          <w:p w14:paraId="0D35AF3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Марици;</w:t>
            </w:r>
          </w:p>
          <w:p w14:paraId="5F8ED7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05F79847" w14:textId="1B244244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</w:t>
            </w:r>
            <w:r w:rsidR="0040518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A4EC44" w14:textId="0A952780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8DA7A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1843" w:type="dxa"/>
            <w:shd w:val="clear" w:color="auto" w:fill="auto"/>
          </w:tcPr>
          <w:p w14:paraId="1AB231C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  <w:shd w:val="clear" w:color="auto" w:fill="auto"/>
          </w:tcPr>
          <w:p w14:paraId="412C15E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D601B56" w14:textId="353C39B4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B459047" w14:textId="0A2566E5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E921E0" w14:textId="2FB9EC9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B5FF2D" w14:textId="0C6E7ADB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B055CC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DD1228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7C604E7" w14:textId="627E7918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CFAF9CC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634DC260" w14:textId="77777777" w:rsidR="008B154C" w:rsidRPr="00A142B2" w:rsidRDefault="008B154C" w:rsidP="008B154C">
            <w:r w:rsidRPr="00A142B2">
              <w:t>Комуникација</w:t>
            </w:r>
          </w:p>
          <w:p w14:paraId="2B95267C" w14:textId="6AC8C63D" w:rsidR="008B154C" w:rsidRPr="00A142B2" w:rsidRDefault="008B154C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F6C8B8B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4ED90EF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780DD21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9E232F3" w14:textId="68F45D80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65C94BA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A9A5D00" w14:textId="77777777" w:rsidR="00AB35BE" w:rsidRPr="00A142B2" w:rsidRDefault="00AB35BE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5BFC8BE0" w14:textId="77777777" w:rsidTr="00BE47A8">
        <w:trPr>
          <w:cantSplit/>
          <w:trHeight w:val="3415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F23E2BA" w14:textId="7E769ABE" w:rsidR="008B154C" w:rsidRPr="00A142B2" w:rsidRDefault="008B154C" w:rsidP="00BD2075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4CFD963B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Уроша;</w:t>
            </w:r>
          </w:p>
          <w:p w14:paraId="37793B69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главне догађаје које су обликовали владавину кнеза Лазара Хребељановића;</w:t>
            </w:r>
          </w:p>
          <w:p w14:paraId="40E90D27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сагледају улогу коју су имали у историјском контексту;</w:t>
            </w:r>
          </w:p>
          <w:p w14:paraId="47AA5B1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и изводи закључке о повезаности националне историје са регионалном и европском историјом;</w:t>
            </w:r>
          </w:p>
          <w:p w14:paraId="6D7698D0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9D15A9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Косову пољу;</w:t>
            </w:r>
          </w:p>
          <w:p w14:paraId="6F8E77BA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чињенице од легенди;</w:t>
            </w:r>
          </w:p>
          <w:p w14:paraId="4793FF0D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13AC5F88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историје;</w:t>
            </w:r>
          </w:p>
          <w:p w14:paraId="0A128EFF" w14:textId="6B6E02C3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04849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1843" w:type="dxa"/>
            <w:shd w:val="clear" w:color="auto" w:fill="auto"/>
          </w:tcPr>
          <w:p w14:paraId="19602273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  <w:shd w:val="clear" w:color="auto" w:fill="auto"/>
          </w:tcPr>
          <w:p w14:paraId="18165E16" w14:textId="766CF1EA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05F0B83" w14:textId="56E34B39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9EF109" w14:textId="2BB3308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95B60" w14:textId="14A60321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D2C4B5" w14:textId="68F0A590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9498A3D" w14:textId="77777777" w:rsidR="008B154C" w:rsidRPr="00A142B2" w:rsidRDefault="008B154C" w:rsidP="008B154C">
            <w:pPr>
              <w:pStyle w:val="tabela"/>
              <w:spacing w:before="0" w:line="240" w:lineRule="auto"/>
              <w:ind w:left="-28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C6F6A2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5492458" w14:textId="68C9BFA4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7B93940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37D61C33" w14:textId="77777777" w:rsidR="008B154C" w:rsidRPr="00A142B2" w:rsidRDefault="008B154C" w:rsidP="008B154C">
            <w:r w:rsidRPr="00A142B2">
              <w:t>Комуникација</w:t>
            </w:r>
          </w:p>
          <w:p w14:paraId="2D5B19F9" w14:textId="76995DA7" w:rsidR="008B154C" w:rsidRPr="00A142B2" w:rsidRDefault="008B15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065732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64E4DB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D5BE31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17A37AE" w14:textId="34412C95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8B6E85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662727D" w14:textId="77777777" w:rsidTr="00BE47A8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28EFFA6" w14:textId="77777777" w:rsidR="008B154C" w:rsidRPr="00A142B2" w:rsidRDefault="008B154C" w:rsidP="008B154C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  <w:shd w:val="clear" w:color="auto" w:fill="auto"/>
          </w:tcPr>
          <w:p w14:paraId="7AC31C25" w14:textId="5259E3F6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није личности и догађаје из националне историје у другој половини 14. века;</w:t>
            </w:r>
          </w:p>
          <w:p w14:paraId="2A1BC26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најзначајније догађаје из датог временског периода и сагледа улогу коју су они имали у историјском контексту;</w:t>
            </w:r>
          </w:p>
          <w:p w14:paraId="05FEF41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националне историје са регионалном и европском историјом;</w:t>
            </w:r>
          </w:p>
          <w:p w14:paraId="20E5FE8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326340EA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последице битке на Марици и Косову;</w:t>
            </w:r>
          </w:p>
          <w:p w14:paraId="24BE14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разлике између чињеница и легенди;</w:t>
            </w:r>
          </w:p>
          <w:p w14:paraId="62D5D35B" w14:textId="3E44E6C4" w:rsidR="008B154C" w:rsidRPr="00A142B2" w:rsidRDefault="008B154C" w:rsidP="00BD2075">
            <w:pPr>
              <w:pStyle w:val="ListParagraph"/>
              <w:rPr>
                <w:lang w:val="sr-Latn-RS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из 14. века и доведе догађаје у везу са данашњим простором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01A2F37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1843" w:type="dxa"/>
            <w:shd w:val="clear" w:color="auto" w:fill="auto"/>
          </w:tcPr>
          <w:p w14:paraId="479223B3" w14:textId="42326C4D" w:rsidR="008B154C" w:rsidRPr="00A142B2" w:rsidRDefault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  <w:r w:rsidRPr="00A142B2" w:rsidDel="008B15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70783F" w14:textId="23718DAE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BA9E52D" w14:textId="3EB95763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6AC11AB" w14:textId="47EED53A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45E985" w14:textId="71CFEDB0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B73D616" w14:textId="6558E036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shd w:val="clear" w:color="auto" w:fill="auto"/>
          </w:tcPr>
          <w:p w14:paraId="0F5062D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93C1D6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05E8FD50" w14:textId="1D9E6936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4CE82DA6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022C2641" w14:textId="77777777" w:rsidR="008B154C" w:rsidRPr="00A142B2" w:rsidRDefault="008B154C" w:rsidP="008B154C">
            <w:r w:rsidRPr="00A142B2">
              <w:t>Комуникација</w:t>
            </w:r>
          </w:p>
          <w:p w14:paraId="51DF0C0D" w14:textId="4B0C44EB" w:rsidR="008B154C" w:rsidRPr="00A142B2" w:rsidRDefault="008B154C" w:rsidP="008B15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6711E74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4A440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331832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12ED885" w14:textId="37DF2B23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7D350735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FBCB4E3" w14:textId="77777777" w:rsidTr="00BE47A8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CF22EA" w14:textId="77777777" w:rsidR="008B154C" w:rsidRPr="00A142B2" w:rsidRDefault="008B154C" w:rsidP="008B154C">
            <w:pPr>
              <w:pStyle w:val="ListParagraph"/>
              <w:tabs>
                <w:tab w:val="left" w:pos="136"/>
              </w:tabs>
              <w:ind w:left="833" w:right="-141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CB03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Стефана Лазаревића;</w:t>
            </w:r>
          </w:p>
          <w:p w14:paraId="759332ED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које су обликовали владавину деспота Стефана Лазаревића;</w:t>
            </w:r>
          </w:p>
          <w:p w14:paraId="2B15A7DC" w14:textId="4F035ED1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78D55CD7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2C578D9B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35E0438F" w14:textId="77777777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економски и законодавни развој Србије почетком 15. века;</w:t>
            </w:r>
          </w:p>
          <w:p w14:paraId="778C8D07" w14:textId="2641E04B" w:rsidR="002F55F6" w:rsidRPr="00A142B2" w:rsidRDefault="002F55F6" w:rsidP="002F5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с почетка 15. века</w:t>
            </w:r>
            <w:r w:rsidR="00081BFF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73E8AA40" w14:textId="395844A3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5F39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EDA" w14:textId="0A4DF97C" w:rsidR="008B154C" w:rsidRPr="00A142B2" w:rsidRDefault="002F55F6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Српска деспотовина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688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FF70" w14:textId="5DECFEE8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611CAB37" w14:textId="13928FE5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86BDBBB" w14:textId="15CF8EE5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B0B11A4" w14:textId="6E93B0DD" w:rsidR="002F55F6" w:rsidRPr="00A142B2" w:rsidRDefault="002F55F6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E7EE8F9" w14:textId="77777777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3F91" w14:textId="451D7E9E" w:rsidR="008B154C" w:rsidRPr="00A142B2" w:rsidRDefault="002F55F6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BC70E0" w14:textId="007D013B" w:rsidR="002F55F6" w:rsidRPr="00A142B2" w:rsidRDefault="002F55F6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1360" w14:textId="77777777" w:rsidR="002F55F6" w:rsidRPr="00A142B2" w:rsidRDefault="002F55F6" w:rsidP="002F55F6">
            <w:r w:rsidRPr="00A142B2">
              <w:t>Компетенција за целоживотно учење</w:t>
            </w:r>
          </w:p>
          <w:p w14:paraId="2E71048C" w14:textId="77777777" w:rsidR="002F55F6" w:rsidRPr="00A142B2" w:rsidRDefault="002F55F6" w:rsidP="002F55F6">
            <w:r w:rsidRPr="00A142B2">
              <w:t>Комуникација</w:t>
            </w:r>
          </w:p>
          <w:p w14:paraId="52BA36BC" w14:textId="6C405AB6" w:rsidR="008B154C" w:rsidRPr="00A142B2" w:rsidRDefault="002F55F6" w:rsidP="008B15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7BA4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893DBF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40EAACD" w14:textId="77777777" w:rsidR="002F55F6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B85B810" w14:textId="6A9DF965" w:rsidR="008B154C" w:rsidRPr="00A142B2" w:rsidRDefault="002F55F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16C0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995211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0EEE2095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  <w:sectPr w:rsidR="006A5893" w:rsidRPr="00A142B2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6064B5C4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129DFE8A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523AC1E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Март</w:t>
      </w:r>
    </w:p>
    <w:p w14:paraId="332DCFF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F8F81F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3F7A58D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3AE33A6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41B2639B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D004C7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6F820695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A43796A" w14:textId="6C3E2AC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995B7F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FBE69A0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E6E723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33DCC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4CEEFD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21D3802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9E8B787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FD5A1F0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40F007E6" w14:textId="77777777" w:rsidTr="000B7B6D">
        <w:trPr>
          <w:cantSplit/>
          <w:trHeight w:val="270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3A40F0B" w14:textId="77777777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25B3175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Ђурађа Бранковића;</w:t>
            </w:r>
          </w:p>
          <w:p w14:paraId="62929375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који су обликовали владавину деспота из династије Бранковића;</w:t>
            </w:r>
          </w:p>
          <w:p w14:paraId="2C2FD436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41ECD3E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3589951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A2A57B7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последице турског освајања Цариграда и средњовековне Србије;</w:t>
            </w:r>
          </w:p>
          <w:p w14:paraId="4574140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из 15. века;</w:t>
            </w:r>
          </w:p>
          <w:p w14:paraId="636A05ED" w14:textId="1FB2936A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Деспотовине и правац турских освајања</w:t>
            </w:r>
            <w:r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5724EB4" w14:textId="2D2569D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3D424807" w14:textId="7C1683D6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Пад српских средњовековних држава под турску влас</w:t>
            </w: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32D1F91A" w14:textId="687BC7B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A088A6" w14:textId="7520AE6B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0E3EC897" w14:textId="340DB42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204D62BE" w14:textId="320B27B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3C4E3C01" w14:textId="52E903B2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4CBD88ED" w14:textId="503FAA5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60B8E0" w14:textId="4012E97E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D664B9B" w14:textId="77777777" w:rsidR="000B7B6D" w:rsidRPr="00A142B2" w:rsidRDefault="000B7B6D" w:rsidP="008C3D87">
            <w:r w:rsidRPr="00A142B2">
              <w:t>Компетенција за целоживотно учење</w:t>
            </w:r>
          </w:p>
          <w:p w14:paraId="086F78FD" w14:textId="77777777" w:rsidR="000B7B6D" w:rsidRPr="00A142B2" w:rsidRDefault="000B7B6D" w:rsidP="008C3D87">
            <w:r w:rsidRPr="00A142B2">
              <w:t>Комуникација</w:t>
            </w:r>
          </w:p>
          <w:p w14:paraId="038D044E" w14:textId="0B0B7B6E" w:rsidR="000B7B6D" w:rsidRPr="00A142B2" w:rsidRDefault="000B7B6D" w:rsidP="008C3D87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15EF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BD4BD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0B05D070" w14:textId="791A1C5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В </w:t>
            </w:r>
          </w:p>
          <w:p w14:paraId="79BE5CFE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  <w:p w14:paraId="53D86541" w14:textId="7B351FED" w:rsidR="000B7B6D" w:rsidRPr="00A142B2" w:rsidRDefault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14:paraId="2FB153FE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2CE61E9" w14:textId="77777777" w:rsidTr="00E477AA">
        <w:trPr>
          <w:cantSplit/>
          <w:trHeight w:val="270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320F29E" w14:textId="11000F89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20CE0AD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наведе најзначајније личности и догађаје из националне историје 15. века;</w:t>
            </w:r>
          </w:p>
          <w:p w14:paraId="1B82E94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најзначајније догађаје из датог временског периода и сагледа улогу коју су имали у историјском контексту;</w:t>
            </w:r>
          </w:p>
          <w:p w14:paraId="083CC08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уочи повезаност националне историје са регионалном и европском историјом;</w:t>
            </w:r>
          </w:p>
          <w:p w14:paraId="1DB2020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5104DFB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утврди развој законодавства и економије у првој половини 15. века;</w:t>
            </w:r>
          </w:p>
          <w:p w14:paraId="430693FE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последице турског освајања Цариграда и средњовековне Србије;</w:t>
            </w:r>
          </w:p>
          <w:p w14:paraId="6E68596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Србије из 15. века и доведе догађаје у везу са данашњим простором;</w:t>
            </w:r>
          </w:p>
          <w:p w14:paraId="720855BC" w14:textId="7C213F62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Деспотовине и правац турских освајања;</w:t>
            </w:r>
          </w:p>
        </w:tc>
        <w:tc>
          <w:tcPr>
            <w:tcW w:w="567" w:type="dxa"/>
            <w:shd w:val="clear" w:color="auto" w:fill="auto"/>
          </w:tcPr>
          <w:p w14:paraId="44CE124B" w14:textId="0AA19873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30A0B0F9" w14:textId="06CCADF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Српска деспотовина и пад српских средњовековних држава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1FB1FF40" w14:textId="7D03107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E5FB25E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484A981D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70BA73D0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0A99F5F9" w14:textId="3BF9E641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  <w:shd w:val="clear" w:color="auto" w:fill="auto"/>
          </w:tcPr>
          <w:p w14:paraId="50CB6435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F7DFC04" w14:textId="25D01AA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7027463" w14:textId="1C522614" w:rsidR="000B7B6D" w:rsidRPr="00A142B2" w:rsidRDefault="000B7B6D" w:rsidP="000B7B6D">
            <w:pPr>
              <w:spacing w:after="0"/>
              <w:ind w:right="157"/>
            </w:pPr>
          </w:p>
          <w:p w14:paraId="75A82866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4F22D90D" w14:textId="77777777" w:rsidR="000B7B6D" w:rsidRPr="00A142B2" w:rsidRDefault="000B7B6D" w:rsidP="000B7B6D">
            <w:r w:rsidRPr="00A142B2">
              <w:t>Комуникација</w:t>
            </w:r>
          </w:p>
          <w:p w14:paraId="2F3A05E3" w14:textId="06ED9547" w:rsidR="000B7B6D" w:rsidRPr="00A142B2" w:rsidRDefault="000B7B6D" w:rsidP="000B7B6D"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8580B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CA7F95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3159163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777CCC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000A689" w14:textId="7BFB854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vMerge/>
            <w:shd w:val="clear" w:color="auto" w:fill="auto"/>
          </w:tcPr>
          <w:p w14:paraId="1401C424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48F27E5" w14:textId="77777777" w:rsidTr="00E477AA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36BC71D" w14:textId="77777777" w:rsidR="00547A74" w:rsidRPr="00A142B2" w:rsidRDefault="00547A74" w:rsidP="00547A7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75B3BE9A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нова знања о Босни и Зети у средњем веку;</w:t>
            </w:r>
          </w:p>
          <w:p w14:paraId="0BA402A0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односима између Србије, Босне и Зете након смрти последњег представника династије Немањића;</w:t>
            </w:r>
          </w:p>
          <w:p w14:paraId="2E055E29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околности које су довеле до пада средњовековне Босне и Зете под турску власт;</w:t>
            </w:r>
          </w:p>
          <w:p w14:paraId="1EFA20EA" w14:textId="62CBC438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FF2DC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DC0F35B" w14:textId="119055FE" w:rsidR="00547A74" w:rsidRPr="00A142B2" w:rsidRDefault="00547A74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E44F127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2268" w:type="dxa"/>
            <w:shd w:val="clear" w:color="auto" w:fill="auto"/>
          </w:tcPr>
          <w:p w14:paraId="65E45230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31E05F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A6952FF" w14:textId="6B140D2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B49003B" w14:textId="40C521A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A8EA05" w14:textId="4A47F482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57BFA44" w14:textId="45A035A1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5A1F993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7243EF0A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1F03653" w14:textId="28A78F3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75C5D5D" w14:textId="77777777" w:rsidR="00547A74" w:rsidRPr="00A142B2" w:rsidRDefault="00547A74" w:rsidP="00547A74">
            <w:r w:rsidRPr="00A142B2">
              <w:t>Компетенција за целоживотно учење</w:t>
            </w:r>
          </w:p>
          <w:p w14:paraId="2D76AB80" w14:textId="77777777" w:rsidR="00547A74" w:rsidRPr="00A142B2" w:rsidRDefault="00547A74" w:rsidP="00547A74">
            <w:r w:rsidRPr="00A142B2">
              <w:t>Комуникација</w:t>
            </w:r>
          </w:p>
          <w:p w14:paraId="489AFAB1" w14:textId="01FACFCB" w:rsidR="00547A74" w:rsidRPr="00A142B2" w:rsidRDefault="00547A74" w:rsidP="00547A74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AD5C73B" w14:textId="0E0261F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C12C117" w14:textId="77777777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C9040BF" w14:textId="76867A4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4510E788" w14:textId="77777777" w:rsidR="00547A74" w:rsidRPr="00A142B2" w:rsidRDefault="00547A74" w:rsidP="00547A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CDE7ADF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2FA4DB6" w14:textId="77777777" w:rsidR="008C3D87" w:rsidRPr="00A142B2" w:rsidRDefault="008C3D87" w:rsidP="008C3D87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61BA5710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знања о Босни и Зети у средњем веку;</w:t>
            </w:r>
          </w:p>
          <w:p w14:paraId="44AAF15B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односе између Србије, Босне и Зете након смрти последњег Немањића;</w:t>
            </w:r>
          </w:p>
          <w:p w14:paraId="6CFA0327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околности које су довеле до пада средњовековне Босне и Зете под турску власт;</w:t>
            </w:r>
          </w:p>
          <w:p w14:paraId="4E57D9DE" w14:textId="3B21DBEC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826009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BAB1536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0D59673A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39D9CECC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C6BAE3" w14:textId="67D07817" w:rsidR="008C3D87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6A749E" w14:textId="2C3837DA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3C37207" w14:textId="2D426483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716CED4" w14:textId="0E9F8FA0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0FC8762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34F567C" w14:textId="77777777" w:rsidR="00096942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2E28A2E" w14:textId="439BEB9D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2D7AF5" w14:textId="77777777" w:rsidR="00096942" w:rsidRPr="00A142B2" w:rsidRDefault="00096942" w:rsidP="00096942">
            <w:r w:rsidRPr="00A142B2">
              <w:t>Компетенција за целоживотно учење</w:t>
            </w:r>
          </w:p>
          <w:p w14:paraId="3FD2FFFE" w14:textId="77777777" w:rsidR="00096942" w:rsidRPr="00A142B2" w:rsidRDefault="00096942" w:rsidP="00096942">
            <w:r w:rsidRPr="00A142B2">
              <w:t>Комуникација</w:t>
            </w:r>
          </w:p>
          <w:p w14:paraId="0795B467" w14:textId="3934BFBF" w:rsidR="008C3D87" w:rsidRPr="00A142B2" w:rsidRDefault="00096942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0BB9CD1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BDDFB1F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871AF35" w14:textId="5A1BF371" w:rsidR="008C3D87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C5B7D30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40F6C45" w14:textId="77777777" w:rsidTr="00E477AA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E1C8E16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062949EF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друштвено уређење Србије у позном средњем веку, у време владавине династије Немањић;</w:t>
            </w:r>
          </w:p>
          <w:p w14:paraId="790601CE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постојање различитих друштвених слојева у датом периоду времена;</w:t>
            </w:r>
          </w:p>
          <w:p w14:paraId="76802D93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правима и обавезама које су имали припадници различитих слојева друштва;</w:t>
            </w:r>
          </w:p>
          <w:p w14:paraId="2E61566A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градитељској култури у време Немањића;</w:t>
            </w:r>
          </w:p>
          <w:p w14:paraId="673CFDA4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знања о средњовековној писмености и књижевности код Срба;</w:t>
            </w:r>
          </w:p>
          <w:p w14:paraId="29DB745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најважнијим књижевним делима Србије из времена Немањића;</w:t>
            </w:r>
          </w:p>
          <w:p w14:paraId="630A04F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26C7043" w14:textId="75D55E68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43648D" w14:textId="3BBC6776" w:rsidR="008C3D87" w:rsidRPr="00A142B2" w:rsidRDefault="008C3D87" w:rsidP="00BD2075">
            <w:pPr>
              <w:pStyle w:val="ListParagraph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753C67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519B2AB0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48C171A9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377CFE1" w14:textId="549561DE" w:rsidR="008C3D87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3D46C" w14:textId="59A8EA43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030020D" w14:textId="1C1C22E1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E72C715" w14:textId="099E045F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6ED31E" w14:textId="77777777" w:rsidR="008C3D87" w:rsidRPr="00A142B2" w:rsidRDefault="008C3D87" w:rsidP="008C3D8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0009FFCF" w14:textId="77777777" w:rsidR="00AA338F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4A5DA59" w14:textId="01D854F9" w:rsidR="008C3D87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FFEA1D2" w14:textId="77777777" w:rsidR="00AA338F" w:rsidRPr="00A142B2" w:rsidRDefault="00AA338F" w:rsidP="00AA338F">
            <w:r w:rsidRPr="00A142B2">
              <w:t>Компетенција за целоживотно учење</w:t>
            </w:r>
          </w:p>
          <w:p w14:paraId="0692C804" w14:textId="77777777" w:rsidR="00AA338F" w:rsidRPr="00A142B2" w:rsidRDefault="00AA338F" w:rsidP="00AA338F">
            <w:r w:rsidRPr="00A142B2">
              <w:t>Комуникација</w:t>
            </w:r>
          </w:p>
          <w:p w14:paraId="385B55F2" w14:textId="20D2E9E8" w:rsidR="008C3D87" w:rsidRPr="00A142B2" w:rsidRDefault="00AA338F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1D6FD4C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12168BA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30B0F03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1D9A04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25DA1DA4" w14:textId="2D40E05A" w:rsidR="008C3D87" w:rsidRPr="00A142B2" w:rsidRDefault="00AA338F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3BAFD872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DFA9D77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EB9919F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lastRenderedPageBreak/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401CD2C2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свакодневни живот у Србији у позном средњем веку, у време владавине династије Немањић;</w:t>
            </w:r>
          </w:p>
          <w:p w14:paraId="2CCE2BD4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различите услове живота на селу и у граду у датом периоду времена;</w:t>
            </w:r>
          </w:p>
          <w:p w14:paraId="7C742533" w14:textId="6E31EF6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начином живота који су имали припадници различитих друштвених слојева;</w:t>
            </w:r>
          </w:p>
          <w:p w14:paraId="0EC416C8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живот на двору и кући;</w:t>
            </w:r>
          </w:p>
          <w:p w14:paraId="13AAB6DF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култури у време Немањића;</w:t>
            </w:r>
          </w:p>
          <w:p w14:paraId="1736560A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A8F8CFC" w14:textId="5E6BF20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B08811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C60CA43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783C2B9D" w14:textId="77777777" w:rsidR="008C3D87" w:rsidRPr="00A142B2" w:rsidRDefault="008C3D87" w:rsidP="008C3D87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3762223B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4ECEA8D" w14:textId="114EDD4A" w:rsidR="008C3D87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3EFCEF9" w14:textId="7BB6610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B44512" w14:textId="07AD563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FD02816" w14:textId="7AE323E2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FEF14E4" w14:textId="77777777" w:rsidR="008C3D87" w:rsidRPr="00A142B2" w:rsidRDefault="008C3D87" w:rsidP="008C3D87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3F7B3176" w14:textId="77777777" w:rsidR="00065D21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201376F" w14:textId="198C0C9E" w:rsidR="008C3D87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  <w:shd w:val="clear" w:color="auto" w:fill="auto"/>
          </w:tcPr>
          <w:p w14:paraId="5868A37B" w14:textId="77777777" w:rsidR="00065D21" w:rsidRPr="00A142B2" w:rsidRDefault="00065D21" w:rsidP="00065D21">
            <w:r w:rsidRPr="00A142B2">
              <w:t>Компетенција за целоживотно учење</w:t>
            </w:r>
          </w:p>
          <w:p w14:paraId="41547854" w14:textId="77777777" w:rsidR="00065D21" w:rsidRPr="00A142B2" w:rsidRDefault="00065D21" w:rsidP="00065D21">
            <w:r w:rsidRPr="00A142B2">
              <w:t>Комуникација</w:t>
            </w:r>
          </w:p>
          <w:p w14:paraId="15FBF070" w14:textId="7DCEA759" w:rsidR="008C3D87" w:rsidRPr="00A142B2" w:rsidRDefault="00065D21" w:rsidP="008C3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D0E91AC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C5824DB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EF2BA69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C20A2F5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54A0CB7" w14:textId="245AE638" w:rsidR="008C3D87" w:rsidRPr="00A142B2" w:rsidRDefault="00065D21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64D6C2C3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277A3EA" w14:textId="1D5FC175" w:rsidR="006A5893" w:rsidRPr="00A142B2" w:rsidRDefault="006A5893" w:rsidP="006A5893">
      <w:pPr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br w:type="page"/>
      </w:r>
      <w:r w:rsidR="005D0B8A" w:rsidRPr="00A142B2">
        <w:rPr>
          <w:rFonts w:asciiTheme="minorHAnsi" w:hAnsiTheme="minorHAnsi" w:cstheme="minorHAnsi"/>
        </w:rPr>
        <w:lastRenderedPageBreak/>
        <w:tab/>
      </w:r>
      <w:r w:rsidR="005D0B8A" w:rsidRPr="00A142B2">
        <w:rPr>
          <w:rFonts w:asciiTheme="minorHAnsi" w:hAnsiTheme="minorHAnsi" w:cstheme="minorHAnsi"/>
        </w:rPr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11D29F29" w14:textId="77777777" w:rsidTr="00E477AA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2D81F00" w14:textId="77777777" w:rsidR="006A5893" w:rsidRPr="00A142B2" w:rsidRDefault="001F1ABF" w:rsidP="00E477AA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t>4. Српске земље од XII до XV века</w:t>
            </w:r>
          </w:p>
        </w:tc>
        <w:tc>
          <w:tcPr>
            <w:tcW w:w="4391" w:type="dxa"/>
            <w:shd w:val="clear" w:color="auto" w:fill="auto"/>
          </w:tcPr>
          <w:p w14:paraId="7EDC5550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познавање друштвеног уређења Србије као и развоја културе и свакодневног живота у позном средњем веку, у време владавине династије Немањић;</w:t>
            </w:r>
          </w:p>
          <w:p w14:paraId="65C1D4D2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правила и обавезе које су имали припадници различитих слојева друштва;</w:t>
            </w:r>
          </w:p>
          <w:p w14:paraId="580E78BE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разлике у градитељској култури у време Немањића;</w:t>
            </w:r>
          </w:p>
          <w:p w14:paraId="3E3B05E9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средњовековној писмености и књижевности код Срба;</w:t>
            </w:r>
          </w:p>
          <w:p w14:paraId="795EA344" w14:textId="77777777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3EAA6FEC" w14:textId="22BF8A6C" w:rsidR="005D0B8A" w:rsidRPr="00A142B2" w:rsidRDefault="005D0B8A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EB77C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7E1E089" w14:textId="0FB112BB" w:rsidR="006A5893" w:rsidRPr="00A142B2" w:rsidRDefault="006A5893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F6FB851" w14:textId="77777777" w:rsidR="006A5893" w:rsidRPr="00A142B2" w:rsidRDefault="00AC0CEE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  <w:r w:rsidR="006A5893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BFEDF61" w14:textId="77777777" w:rsidR="006A5893" w:rsidRPr="00A142B2" w:rsidRDefault="000D1B24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Друштво, култура и свакодневни живот у средњовековној Србији</w:t>
            </w:r>
          </w:p>
        </w:tc>
        <w:tc>
          <w:tcPr>
            <w:tcW w:w="709" w:type="dxa"/>
            <w:shd w:val="clear" w:color="auto" w:fill="auto"/>
          </w:tcPr>
          <w:p w14:paraId="3BCC71EB" w14:textId="77777777" w:rsidR="006A5893" w:rsidRPr="00A142B2" w:rsidRDefault="000D1B24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D0ED14D" w14:textId="017D847D" w:rsidR="000D18C8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E443B8C" w14:textId="36C23B6B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46E414D" w14:textId="5B3B8F12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6EC841A" w14:textId="73314A21" w:rsidR="005D0B8A" w:rsidRPr="00A142B2" w:rsidRDefault="005D0B8A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C805A07" w14:textId="77777777" w:rsidR="006A5893" w:rsidRPr="00A142B2" w:rsidRDefault="006A5893" w:rsidP="00E477AA">
            <w:pPr>
              <w:ind w:left="2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DE7C622" w14:textId="77777777" w:rsidR="005D0B8A" w:rsidRPr="00A142B2" w:rsidRDefault="006A589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30A9D53" w14:textId="475067FB" w:rsidR="006A5893" w:rsidRPr="00A142B2" w:rsidRDefault="006A589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0A87A88" w14:textId="77777777" w:rsidR="005D0B8A" w:rsidRPr="00A142B2" w:rsidRDefault="005D0B8A" w:rsidP="005D0B8A">
            <w:r w:rsidRPr="00A142B2">
              <w:t>Компетенција за целоживотно учење</w:t>
            </w:r>
          </w:p>
          <w:p w14:paraId="6A7182C1" w14:textId="77777777" w:rsidR="005D0B8A" w:rsidRPr="00A142B2" w:rsidRDefault="005D0B8A" w:rsidP="005D0B8A">
            <w:r w:rsidRPr="00A142B2">
              <w:t>Комуникација</w:t>
            </w:r>
          </w:p>
          <w:p w14:paraId="72048AED" w14:textId="001A4EC7" w:rsidR="006A5893" w:rsidRPr="00A142B2" w:rsidRDefault="005D0B8A" w:rsidP="00E477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B97CCCC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61CEC7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B9B480D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A91F378" w14:textId="77777777" w:rsidR="005D0B8A" w:rsidRPr="00A142B2" w:rsidRDefault="005D0B8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0986B444" w14:textId="36A1AD5E" w:rsidR="006A5893" w:rsidRPr="00A142B2" w:rsidRDefault="005D0B8A" w:rsidP="000D18C8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0FBE47BC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7F91D28" w14:textId="77777777" w:rsidTr="00E477AA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830B3A5" w14:textId="77777777" w:rsidR="001D5D57" w:rsidRPr="00A142B2" w:rsidRDefault="001D5D57" w:rsidP="001D5D5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</w:t>
            </w:r>
          </w:p>
          <w:p w14:paraId="5F68B348" w14:textId="77777777" w:rsidR="001D5D57" w:rsidRPr="00A142B2" w:rsidRDefault="001D5D57" w:rsidP="001D5D5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од XII до XV века</w:t>
            </w:r>
          </w:p>
        </w:tc>
        <w:tc>
          <w:tcPr>
            <w:tcW w:w="4391" w:type="dxa"/>
            <w:shd w:val="clear" w:color="auto" w:fill="auto"/>
          </w:tcPr>
          <w:p w14:paraId="3BAC273D" w14:textId="77777777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важним догађајима и историјским процесима у средњовековној Босни и Зети у позном средњем веку;</w:t>
            </w:r>
          </w:p>
          <w:p w14:paraId="566A1FEF" w14:textId="77777777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средњовековном друштву, култури и свакодневном животу у Србији за време владавине династије Немањић;</w:t>
            </w:r>
          </w:p>
          <w:p w14:paraId="4057E652" w14:textId="68490B53" w:rsidR="001D5D57" w:rsidRPr="00A142B2" w:rsidRDefault="001D5D57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примене стечено знање у решавању постављених задатака</w:t>
            </w:r>
            <w:r w:rsidR="00EB77C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576F3D0" w14:textId="1C9A47E7" w:rsidR="001D5D57" w:rsidRPr="00A142B2" w:rsidRDefault="001D5D57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743DA5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2268" w:type="dxa"/>
            <w:shd w:val="clear" w:color="auto" w:fill="auto"/>
          </w:tcPr>
          <w:p w14:paraId="796D9690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од XII до XV века</w:t>
            </w:r>
          </w:p>
        </w:tc>
        <w:tc>
          <w:tcPr>
            <w:tcW w:w="709" w:type="dxa"/>
            <w:shd w:val="clear" w:color="auto" w:fill="auto"/>
          </w:tcPr>
          <w:p w14:paraId="7C361848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424E79AB" w14:textId="65C522C3" w:rsidR="001D5D57" w:rsidRPr="00A142B2" w:rsidRDefault="001D5D57" w:rsidP="001D5D5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579E642B" w14:textId="77777777" w:rsidR="001D5D57" w:rsidRPr="00A142B2" w:rsidRDefault="001D5D57" w:rsidP="001D5D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EEF8778" w14:textId="77777777" w:rsidR="001D5D57" w:rsidRPr="00A142B2" w:rsidRDefault="001D5D57" w:rsidP="001D5D57">
            <w:r w:rsidRPr="00A142B2">
              <w:t>Компетенција за целоживотно учење</w:t>
            </w:r>
          </w:p>
          <w:p w14:paraId="74CA7947" w14:textId="5D81AB50" w:rsidR="001D5D57" w:rsidRPr="00A142B2" w:rsidRDefault="001D5D57" w:rsidP="001D5D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B9A4374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51DEE8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7777CCC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69E1F83A" w14:textId="1E7E9FD3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CFCC408" w14:textId="77777777" w:rsidR="001D5D57" w:rsidRPr="00A142B2" w:rsidRDefault="001D5D57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F3F242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67A1AC3C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5966F8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D00485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74A46A6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7850A19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5E138F9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C5384C5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B194B03" w14:textId="77777777" w:rsidR="002B192E" w:rsidRPr="00A142B2" w:rsidRDefault="002B192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45F9CF0" w14:textId="77777777" w:rsidR="002B192E" w:rsidRPr="00A142B2" w:rsidRDefault="002B192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147DEE" w14:textId="77777777" w:rsidR="002B192E" w:rsidRPr="00A142B2" w:rsidRDefault="002B192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42FC5A9" w14:textId="77777777" w:rsidR="002B192E" w:rsidRPr="00A142B2" w:rsidRDefault="002B192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7BED910" w14:textId="77777777" w:rsidR="002B192E" w:rsidRPr="00A142B2" w:rsidRDefault="002B192E" w:rsidP="00740C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F99E72C" w14:textId="77777777" w:rsidR="00740C95" w:rsidRPr="00A142B2" w:rsidRDefault="00740C95" w:rsidP="00740C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E464AD8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9B1FB5E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t xml:space="preserve">ОПЕРАТИВНИ ПЛАНА РАДА НАСТАВНИКА </w:t>
      </w:r>
    </w:p>
    <w:p w14:paraId="0C04EFC9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346FB3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Април</w:t>
      </w:r>
    </w:p>
    <w:p w14:paraId="3C35136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B361EC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464863C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228CA2B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02C77541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1E0BDA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35D83D9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3C034E8" w14:textId="30DB746B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FBA7AB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0021DB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3BA70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783FA4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D25793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1A823C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A703E6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2F163A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36E300CF" w14:textId="77777777" w:rsidTr="00F00929">
        <w:trPr>
          <w:cantSplit/>
          <w:trHeight w:val="25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E9EF34" w14:textId="77777777" w:rsidR="00F92A76" w:rsidRPr="00A142B2" w:rsidRDefault="00F92A76" w:rsidP="00192A18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5E55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догађајима који су означили прекретницу на крају средњег века и почетком раног новог века;</w:t>
            </w:r>
          </w:p>
          <w:p w14:paraId="58719F3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19F52379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6C5E986B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најзначајнијим географским открићима која су означила почетак новог века;</w:t>
            </w:r>
          </w:p>
          <w:p w14:paraId="040A3B4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регионалне и светске историје;</w:t>
            </w:r>
          </w:p>
          <w:p w14:paraId="1791F1A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позитивне и негативне последице географских открића раног новог века;</w:t>
            </w:r>
          </w:p>
          <w:p w14:paraId="0E85AA9B" w14:textId="20BFF6F4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A479" w14:textId="480B16F2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87738" w14:textId="77777777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8133" w14:textId="0806E449" w:rsidR="00F92A76" w:rsidRPr="00A142B2" w:rsidRDefault="00F92A76" w:rsidP="00192A1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A813" w14:textId="1EFE7501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5FE509" w14:textId="427F24A5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2AD97BF" w14:textId="671EF67A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9E29BCF" w14:textId="6A357371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AB8D737" w14:textId="77777777" w:rsidR="00F92A76" w:rsidRPr="00A142B2" w:rsidRDefault="00F92A76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8023" w14:textId="6262F0C7" w:rsidR="00F92A76" w:rsidRPr="00A142B2" w:rsidRDefault="00F92A76" w:rsidP="00BD2075">
            <w:pPr>
              <w:spacing w:after="0"/>
            </w:pPr>
            <w:r w:rsidRPr="00A142B2">
              <w:t>ФР</w:t>
            </w:r>
          </w:p>
          <w:p w14:paraId="10252BA1" w14:textId="08632D89" w:rsidR="00F92A76" w:rsidRPr="00A142B2" w:rsidRDefault="00F92A76" w:rsidP="00BD2075">
            <w:pPr>
              <w:rPr>
                <w:rFonts w:eastAsia="Times New Roman"/>
              </w:rPr>
            </w:pPr>
            <w:r w:rsidRPr="00A142B2"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5C78" w14:textId="77777777" w:rsidR="00F92A76" w:rsidRPr="00A142B2" w:rsidRDefault="00F92A76">
            <w:r w:rsidRPr="00A142B2">
              <w:t>Компетенција за целоживотно учење</w:t>
            </w:r>
          </w:p>
          <w:p w14:paraId="43033EE3" w14:textId="77777777" w:rsidR="00F92A76" w:rsidRPr="00A142B2" w:rsidRDefault="00F92A76">
            <w:r w:rsidRPr="00A142B2">
              <w:t>Комуникација</w:t>
            </w:r>
          </w:p>
          <w:p w14:paraId="3D176697" w14:textId="4552685A" w:rsidR="00F92A76" w:rsidRPr="00A142B2" w:rsidRDefault="00F92A76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78C4B" w14:textId="7F71C2A2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A44B271" w14:textId="487E80FA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135DE022" w14:textId="77777777" w:rsidR="00F92A76" w:rsidRPr="00A142B2" w:rsidRDefault="00F92A76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C2563" w14:textId="77777777" w:rsidR="00F92A76" w:rsidRPr="00A142B2" w:rsidRDefault="00F92A76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F1B5E6" w14:textId="77777777" w:rsidTr="00F00929">
        <w:trPr>
          <w:cantSplit/>
          <w:trHeight w:val="25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3E9D7" w14:textId="4CC9B209" w:rsidR="00F92A76" w:rsidRPr="00A142B2" w:rsidRDefault="00F92A76" w:rsidP="00192A18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A5C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који су означили прекретницу на крају средњег века и почетком раног новог века;</w:t>
            </w:r>
          </w:p>
          <w:p w14:paraId="12885D2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и догађаје у оквиру датог историјског периода;</w:t>
            </w:r>
          </w:p>
          <w:p w14:paraId="14698F6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последица догађаја;</w:t>
            </w:r>
          </w:p>
          <w:p w14:paraId="30B06400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најзначајнија географска открића која су означила почетак новог века;</w:t>
            </w:r>
          </w:p>
          <w:p w14:paraId="79F9233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регионалне и светске историје;</w:t>
            </w:r>
          </w:p>
          <w:p w14:paraId="65C83524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позитивне и негативне последице географских открића раног новог века;</w:t>
            </w:r>
          </w:p>
          <w:p w14:paraId="564EAEDA" w14:textId="566FFCBD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C18E" w14:textId="27DD326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2EB0" w14:textId="1BFB0D88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086E" w14:textId="0B706A4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F408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74B9C1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AAF04C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7562C04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D982C6A" w14:textId="77777777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B7BB" w14:textId="77777777" w:rsidR="00F92A76" w:rsidRPr="00A142B2" w:rsidRDefault="00F92A76" w:rsidP="00F92A76">
            <w:pPr>
              <w:spacing w:after="0"/>
            </w:pPr>
            <w:r w:rsidRPr="00A142B2">
              <w:t>ФР</w:t>
            </w:r>
          </w:p>
          <w:p w14:paraId="51ECD126" w14:textId="46B13023" w:rsidR="00F92A76" w:rsidRPr="00A142B2" w:rsidRDefault="00F92A76" w:rsidP="00F92A76">
            <w:pPr>
              <w:spacing w:after="0"/>
            </w:pPr>
            <w:r w:rsidRPr="00A142B2"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B08C" w14:textId="77777777" w:rsidR="00F92A76" w:rsidRPr="00A142B2" w:rsidRDefault="00F92A76" w:rsidP="00F92A76">
            <w:r w:rsidRPr="00A142B2">
              <w:t>Компетенција за целоживотно учење</w:t>
            </w:r>
          </w:p>
          <w:p w14:paraId="0CA4ADB3" w14:textId="77777777" w:rsidR="00F92A76" w:rsidRPr="00A142B2" w:rsidRDefault="00F92A76" w:rsidP="00F92A76">
            <w:r w:rsidRPr="00A142B2">
              <w:t>Комуникација</w:t>
            </w:r>
          </w:p>
          <w:p w14:paraId="0520755A" w14:textId="24A86067" w:rsidR="00F92A76" w:rsidRPr="00A142B2" w:rsidRDefault="00F92A76" w:rsidP="00F92A76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38F" w14:textId="77777777" w:rsidR="00F92A76" w:rsidRPr="00A142B2" w:rsidRDefault="00F92A76" w:rsidP="00F92A7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942A94E" w14:textId="77777777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E43D" w14:textId="77777777" w:rsidR="00F92A76" w:rsidRPr="00A142B2" w:rsidRDefault="00F92A76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CF18794" w14:textId="77777777" w:rsidTr="00BD2075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DA2E7BB" w14:textId="61E5D67D" w:rsidR="0034464F" w:rsidRPr="00A142B2" w:rsidRDefault="0034464F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6479595" w14:textId="5C163291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хуманизам и ренесанса, период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простор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који је обухватао;</w:t>
            </w:r>
          </w:p>
          <w:p w14:paraId="23424741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култури, сликарству, књижевности и начину живота у датом периоду;</w:t>
            </w:r>
          </w:p>
          <w:p w14:paraId="40B43F16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5DE50ADA" w14:textId="43414F03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 ствараоцима и делима хуманизма и ренесансе;</w:t>
            </w:r>
          </w:p>
          <w:p w14:paraId="36DE418F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између културе европских држава;</w:t>
            </w:r>
          </w:p>
          <w:p w14:paraId="0785E82A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разуме последице појаве новог правца у уметности; </w:t>
            </w:r>
          </w:p>
          <w:p w14:paraId="3728453C" w14:textId="7DC3484F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свакодневном животу, политичкој и културној мисли у раном новом веку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D3AEA61" w14:textId="58697BEB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3E7A21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56.</w:t>
            </w:r>
          </w:p>
        </w:tc>
        <w:tc>
          <w:tcPr>
            <w:tcW w:w="2268" w:type="dxa"/>
            <w:shd w:val="clear" w:color="auto" w:fill="auto"/>
          </w:tcPr>
          <w:p w14:paraId="3FE03D99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18A7E8D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8FC46B7" w14:textId="31607ED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6575A" w14:textId="0B671B86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978E2B" w14:textId="7CA6270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355C0B" w14:textId="1B956649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131A93A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271D868E" w14:textId="77777777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936129B" w14:textId="5DF00169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332F743" w14:textId="77777777" w:rsidR="0034464F" w:rsidRPr="00A142B2" w:rsidRDefault="0034464F" w:rsidP="007018E8">
            <w:r w:rsidRPr="00A142B2">
              <w:t>Компетенција за целоживотно учење</w:t>
            </w:r>
          </w:p>
          <w:p w14:paraId="7544888C" w14:textId="77777777" w:rsidR="0034464F" w:rsidRPr="00A142B2" w:rsidRDefault="0034464F" w:rsidP="007018E8">
            <w:r w:rsidRPr="00A142B2">
              <w:t>Комуникација</w:t>
            </w:r>
          </w:p>
          <w:p w14:paraId="36020F3F" w14:textId="393A6D00" w:rsidR="0034464F" w:rsidRPr="00A142B2" w:rsidRDefault="0034464F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4DDF12F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6549D9E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FBBC51" w14:textId="15D36CE3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</w:tcPr>
          <w:p w14:paraId="1A745BC6" w14:textId="77777777" w:rsidR="0034464F" w:rsidRPr="00A142B2" w:rsidRDefault="0034464F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10B3DF8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8EB3200" w14:textId="2F4389F6" w:rsidR="0034464F" w:rsidRPr="00A142B2" w:rsidRDefault="0034464F" w:rsidP="00192A18">
            <w:pPr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6AA46464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појмове хуманизма и ренесансе;</w:t>
            </w:r>
          </w:p>
          <w:p w14:paraId="3FAC2E37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који период и простор је обухватао правац;</w:t>
            </w:r>
          </w:p>
          <w:p w14:paraId="4B75BE4F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које су се десиле у култури, сликарству, књижевности и начину живота у датом периоду;</w:t>
            </w:r>
          </w:p>
          <w:p w14:paraId="7F12BDBA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последице догађаја;</w:t>
            </w:r>
          </w:p>
          <w:p w14:paraId="0D059165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ствараоце и дела хуманизма и ренесансе;</w:t>
            </w:r>
          </w:p>
          <w:p w14:paraId="29A776E1" w14:textId="2B962328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појаве новог правца у уметности</w:t>
            </w:r>
            <w:r w:rsidR="006C661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2FCFEB" w14:textId="22D1DBA8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14810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57.</w:t>
            </w:r>
          </w:p>
        </w:tc>
        <w:tc>
          <w:tcPr>
            <w:tcW w:w="2268" w:type="dxa"/>
            <w:shd w:val="clear" w:color="auto" w:fill="auto"/>
          </w:tcPr>
          <w:p w14:paraId="64A2B70A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5154E927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97DDEB4" w14:textId="41D01D50" w:rsidR="0034464F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51685B" w14:textId="0B2E84A5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2A36517" w14:textId="66B81982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B76BA4" w14:textId="62C1F4CA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CD561EE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E1836C7" w14:textId="77777777" w:rsidR="00FB4F7C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11AA653" w14:textId="680159C1" w:rsidR="0034464F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08A3C3E" w14:textId="77777777" w:rsidR="00FB4F7C" w:rsidRPr="00A142B2" w:rsidRDefault="00FB4F7C" w:rsidP="00FB4F7C">
            <w:r w:rsidRPr="00A142B2">
              <w:t>Компетенција за целоживотно учење</w:t>
            </w:r>
          </w:p>
          <w:p w14:paraId="323606FE" w14:textId="77777777" w:rsidR="00FB4F7C" w:rsidRPr="00A142B2" w:rsidRDefault="00FB4F7C" w:rsidP="00FB4F7C">
            <w:r w:rsidRPr="00A142B2">
              <w:t>Комуникација</w:t>
            </w:r>
          </w:p>
          <w:p w14:paraId="4D701081" w14:textId="0260616F" w:rsidR="0034464F" w:rsidRPr="00A142B2" w:rsidRDefault="00FB4F7C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53621A9" w14:textId="77777777" w:rsidR="00FB4F7C" w:rsidRPr="00A142B2" w:rsidRDefault="00FB4F7C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00C57C" w14:textId="77777777" w:rsidR="00FB4F7C" w:rsidRPr="00A142B2" w:rsidRDefault="00FB4F7C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10A2537" w14:textId="0C0B9022" w:rsidR="0034464F" w:rsidRPr="00A142B2" w:rsidRDefault="0034464F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</w:tcPr>
          <w:p w14:paraId="5D42A6F0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63F04D6" w14:textId="71538E49" w:rsidR="00F3137D" w:rsidRPr="00A142B2" w:rsidRDefault="00685E0D">
      <w:r w:rsidRPr="00A142B2">
        <w:lastRenderedPageBreak/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6D5C9850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7554BCF" w14:textId="5571EA3F" w:rsidR="0034464F" w:rsidRPr="00A142B2" w:rsidRDefault="00F3137D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3D5CF822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променама унутар Католичке цркве у новом веку;</w:t>
            </w:r>
          </w:p>
          <w:p w14:paraId="32A7F553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реформација и противреформација;</w:t>
            </w:r>
          </w:p>
          <w:p w14:paraId="707B3F86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је био обухваћен променама;</w:t>
            </w:r>
          </w:p>
          <w:p w14:paraId="4340F7BB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2E6CAB1C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појаве реформације;</w:t>
            </w:r>
          </w:p>
          <w:p w14:paraId="19ED1369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значај религије у новом веку;</w:t>
            </w:r>
          </w:p>
          <w:p w14:paraId="370E6C80" w14:textId="1B198042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верску подељеност Европе у 16. веку и данас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25C1B3" w14:textId="6799BC44" w:rsidR="0034464F" w:rsidRPr="00A142B2" w:rsidRDefault="0034464F" w:rsidP="00BD2075">
            <w:pPr>
              <w:pStyle w:val="ListParagraph"/>
              <w:ind w:left="658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684C66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2268" w:type="dxa"/>
            <w:shd w:val="clear" w:color="auto" w:fill="auto"/>
          </w:tcPr>
          <w:p w14:paraId="5EBCE14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  <w:shd w:val="clear" w:color="auto" w:fill="auto"/>
          </w:tcPr>
          <w:p w14:paraId="0F1AEB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9CEBBF8" w14:textId="7CEC7C97" w:rsidR="0034464F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52C6E5" w14:textId="29C7327E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9E8C4CB" w14:textId="69A4B3DC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E94F1EF" w14:textId="04461E1B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B0DD9D5" w14:textId="77777777" w:rsidR="0034464F" w:rsidRPr="00A142B2" w:rsidRDefault="0034464F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E55EC35" w14:textId="77777777" w:rsidR="00685E0D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D6A97D2" w14:textId="1774B18E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042725C" w14:textId="77777777" w:rsidR="00685E0D" w:rsidRPr="00A142B2" w:rsidRDefault="00685E0D" w:rsidP="00685E0D">
            <w:r w:rsidRPr="00A142B2">
              <w:t>Компетенција за целоживотно учење</w:t>
            </w:r>
          </w:p>
          <w:p w14:paraId="1029EFBE" w14:textId="77777777" w:rsidR="00685E0D" w:rsidRPr="00A142B2" w:rsidRDefault="00685E0D" w:rsidP="00685E0D">
            <w:r w:rsidRPr="00A142B2">
              <w:t>Комуникација</w:t>
            </w:r>
          </w:p>
          <w:p w14:paraId="074DD29D" w14:textId="33E1F1DF" w:rsidR="0034464F" w:rsidRPr="00A142B2" w:rsidRDefault="00685E0D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5A6075F" w14:textId="77777777" w:rsidR="00685E0D" w:rsidRPr="00A142B2" w:rsidRDefault="00685E0D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0C72A5" w14:textId="21D1B79E" w:rsidR="0034464F" w:rsidRPr="00A142B2" w:rsidRDefault="00685E0D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3996E85A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767C5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144C2A2E" w14:textId="77777777" w:rsidR="0034464F" w:rsidRPr="00A142B2" w:rsidRDefault="0034464F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5EE97825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промене које су се десиле унутар Католичке цркве у новом веку и просто које су обухватиле;</w:t>
            </w:r>
          </w:p>
          <w:p w14:paraId="3DB31017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објасне појмове реформација и противреформација;</w:t>
            </w:r>
          </w:p>
          <w:p w14:paraId="197D045F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утврде узроке и последице реформације;</w:t>
            </w:r>
          </w:p>
          <w:p w14:paraId="6C1D64F6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најзначајније личности и догађаје у оквиру датог историјског периода;</w:t>
            </w:r>
          </w:p>
          <w:p w14:paraId="3EB710E7" w14:textId="68C97D39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уоче верску разноликост Европе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C15E2C" w14:textId="3540D6F0" w:rsidR="0034464F" w:rsidRPr="00A142B2" w:rsidRDefault="0034464F" w:rsidP="00BD2075">
            <w:pPr>
              <w:pStyle w:val="ListParagraph"/>
              <w:ind w:left="7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46A7F0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2268" w:type="dxa"/>
            <w:shd w:val="clear" w:color="auto" w:fill="auto"/>
          </w:tcPr>
          <w:p w14:paraId="24A54F8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  <w:shd w:val="clear" w:color="auto" w:fill="auto"/>
          </w:tcPr>
          <w:p w14:paraId="74E87708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D01075E" w14:textId="13D2646A" w:rsidR="0034464F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144DC4" w14:textId="621BF4D2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8C0E67" w14:textId="72577FD5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1D0018C" w14:textId="1EEAFC2D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848819" w14:textId="77777777" w:rsidR="0034464F" w:rsidRPr="00A142B2" w:rsidRDefault="0034464F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40FB0D39" w14:textId="77777777" w:rsidR="007C1CA5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66616F3" w14:textId="0962F78D" w:rsidR="0034464F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ИИР</w:t>
            </w:r>
          </w:p>
        </w:tc>
        <w:tc>
          <w:tcPr>
            <w:tcW w:w="1837" w:type="dxa"/>
            <w:shd w:val="clear" w:color="auto" w:fill="auto"/>
          </w:tcPr>
          <w:p w14:paraId="76559436" w14:textId="77777777" w:rsidR="007C1CA5" w:rsidRPr="00A142B2" w:rsidRDefault="007C1CA5" w:rsidP="007C1CA5">
            <w:r w:rsidRPr="00A142B2">
              <w:t>Компетенција за целоживотно учење</w:t>
            </w:r>
          </w:p>
          <w:p w14:paraId="4C23E110" w14:textId="77777777" w:rsidR="007C1CA5" w:rsidRPr="00A142B2" w:rsidRDefault="007C1CA5" w:rsidP="007C1CA5">
            <w:r w:rsidRPr="00A142B2">
              <w:t>Комуникација</w:t>
            </w:r>
          </w:p>
          <w:p w14:paraId="077DAA23" w14:textId="7F93C6C5" w:rsidR="0034464F" w:rsidRPr="00A142B2" w:rsidRDefault="007C1CA5" w:rsidP="00E477A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6150C68" w14:textId="45645759" w:rsidR="0034464F" w:rsidRPr="00A142B2" w:rsidRDefault="007C1CA5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7A63981" w14:textId="6089B644" w:rsidR="007C1CA5" w:rsidRPr="00A142B2" w:rsidRDefault="007C1CA5" w:rsidP="00E70E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5EF8BC97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387C" w:rsidRPr="00A142B2" w14:paraId="209EFF3C" w14:textId="77777777" w:rsidTr="00BD4AE3">
        <w:trPr>
          <w:cantSplit/>
          <w:trHeight w:val="480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3134E47" w14:textId="77777777" w:rsidR="006A387C" w:rsidRPr="00A142B2" w:rsidRDefault="006A387C" w:rsidP="00192A18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561D935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техничким и научним открићима новог века;</w:t>
            </w:r>
          </w:p>
          <w:p w14:paraId="35D681E6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наведе најзначајније личности које су допринеле напретку;</w:t>
            </w:r>
          </w:p>
          <w:p w14:paraId="01421E83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разуме узроке и последице техничких и научних проналазака;</w:t>
            </w:r>
          </w:p>
          <w:p w14:paraId="609945C7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новим начином производње у новом веку.</w:t>
            </w:r>
          </w:p>
          <w:p w14:paraId="6F57B432" w14:textId="32640E7D" w:rsidR="006A387C" w:rsidRPr="00A142B2" w:rsidRDefault="006A387C" w:rsidP="00BD2075">
            <w:pPr>
              <w:pStyle w:val="ListParagraph"/>
              <w:spacing w:line="276" w:lineRule="auto"/>
              <w:ind w:left="8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A8CD51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70D9464F" w14:textId="438C99B7" w:rsidR="006A387C" w:rsidRPr="00A142B2" w:rsidRDefault="007912D4" w:rsidP="00192A18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простора: Нови континенти</w:t>
            </w:r>
          </w:p>
        </w:tc>
        <w:tc>
          <w:tcPr>
            <w:tcW w:w="709" w:type="dxa"/>
            <w:shd w:val="clear" w:color="auto" w:fill="auto"/>
          </w:tcPr>
          <w:p w14:paraId="5A6B3324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A1AE8E6" w14:textId="721877B5" w:rsidR="006A387C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62813D7" w14:textId="4D480CAF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01B873D" w14:textId="3ABA640C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B9D03F1" w14:textId="1AF03C49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659FD6" w14:textId="77777777" w:rsidR="006A387C" w:rsidRPr="00A142B2" w:rsidRDefault="006A387C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7333E8E9" w14:textId="77777777" w:rsidR="007912D4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B1BE3E" w14:textId="2FB54467" w:rsidR="006A387C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BDC20C5" w14:textId="77777777" w:rsidR="006A387C" w:rsidRPr="00A142B2" w:rsidRDefault="006A38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FF007FC" w14:textId="77777777" w:rsidR="007912D4" w:rsidRPr="00A142B2" w:rsidRDefault="007912D4" w:rsidP="007912D4">
            <w:r w:rsidRPr="00A142B2">
              <w:t>Компетенција за целоживотно учење</w:t>
            </w:r>
          </w:p>
          <w:p w14:paraId="266F0FA9" w14:textId="77777777" w:rsidR="007912D4" w:rsidRPr="00A142B2" w:rsidRDefault="007912D4" w:rsidP="007912D4">
            <w:r w:rsidRPr="00A142B2">
              <w:t>Комуникација</w:t>
            </w:r>
          </w:p>
          <w:p w14:paraId="15D2A065" w14:textId="2EE9D935" w:rsidR="006A387C" w:rsidRPr="00A142B2" w:rsidRDefault="007912D4" w:rsidP="00BD20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F1CA38D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1362EE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5FBBE3E0" w14:textId="3AF65889" w:rsidR="00BD4AE3" w:rsidRPr="00A142B2" w:rsidRDefault="007912D4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4621FACA" w14:textId="77777777" w:rsidR="006A387C" w:rsidRPr="00A142B2" w:rsidRDefault="006A387C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EB27133" w14:textId="77777777" w:rsidR="006A5893" w:rsidRPr="00A142B2" w:rsidRDefault="006A5893" w:rsidP="006A5893">
      <w:pPr>
        <w:rPr>
          <w:rFonts w:asciiTheme="minorHAnsi" w:hAnsiTheme="minorHAnsi" w:cstheme="minorHAnsi"/>
        </w:rPr>
      </w:pPr>
    </w:p>
    <w:p w14:paraId="6EAD612E" w14:textId="77777777" w:rsidR="006A5893" w:rsidRPr="00A142B2" w:rsidRDefault="006A5893" w:rsidP="006A387C">
      <w:pPr>
        <w:spacing w:after="0" w:line="240" w:lineRule="auto"/>
        <w:rPr>
          <w:rFonts w:asciiTheme="minorHAnsi" w:hAnsiTheme="minorHAnsi" w:cstheme="minorHAnsi"/>
        </w:rPr>
      </w:pPr>
    </w:p>
    <w:p w14:paraId="0C760FA2" w14:textId="77777777" w:rsidR="006A387C" w:rsidRPr="00A142B2" w:rsidRDefault="006A387C" w:rsidP="006A387C">
      <w:pPr>
        <w:spacing w:after="0" w:line="240" w:lineRule="auto"/>
        <w:rPr>
          <w:rFonts w:asciiTheme="minorHAnsi" w:hAnsiTheme="minorHAnsi" w:cstheme="minorHAnsi"/>
        </w:rPr>
      </w:pPr>
    </w:p>
    <w:p w14:paraId="28427F50" w14:textId="77777777" w:rsidR="006A387C" w:rsidRPr="00A142B2" w:rsidRDefault="006A387C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A1AE227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462AD97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8AA2EE8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3D644D6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E1B9550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33C1A85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3D22EEB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15EB59A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969B2AE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6F89FF8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B1DB00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CF5F81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33A9EFB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2AF1F839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1FCC72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Мај</w:t>
      </w:r>
    </w:p>
    <w:p w14:paraId="01406AA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F47CA1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0212DF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3EC94D6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FF45C36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1616B7DD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00985A8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FD51EC7" w14:textId="7E015AF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E0AAFE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B0B9C1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7710B4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6C9AD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3201CAC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9CC3CF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B4A6919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0AEE0D6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5D75B997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C82882A" w14:textId="77777777" w:rsidR="00121CC8" w:rsidRPr="00A142B2" w:rsidRDefault="00121CC8" w:rsidP="00121CC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0900FB0E" w14:textId="71FB0622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техничка и научна открића новог века и личности које су заслужне;</w:t>
            </w:r>
          </w:p>
          <w:p w14:paraId="05ABF62C" w14:textId="6A4C389B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узроке и последице техничких и научних проналазака;</w:t>
            </w:r>
          </w:p>
          <w:p w14:paraId="6DB7E115" w14:textId="77777777" w:rsidR="004B7754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новим начином производње у новом веку;</w:t>
            </w:r>
          </w:p>
          <w:p w14:paraId="35C18A88" w14:textId="12D11A1D" w:rsidR="00121CC8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претходно знање о географским проналасцима и њиховој повезаности са техничким и научним напретком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0E886BF" w14:textId="5451B571" w:rsidR="00121CC8" w:rsidRPr="00A142B2" w:rsidRDefault="00121CC8" w:rsidP="00BD2075">
            <w:pPr>
              <w:pStyle w:val="ListParagraph"/>
              <w:rPr>
                <w:rFonts w:eastAsia="MS Mincho"/>
              </w:rPr>
            </w:pPr>
          </w:p>
        </w:tc>
        <w:tc>
          <w:tcPr>
            <w:tcW w:w="567" w:type="dxa"/>
            <w:shd w:val="clear" w:color="auto" w:fill="auto"/>
          </w:tcPr>
          <w:p w14:paraId="3386365D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61.</w:t>
            </w:r>
          </w:p>
          <w:p w14:paraId="3EE0539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F4B954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7698B1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Техничка и научна открића</w:t>
            </w:r>
          </w:p>
          <w:p w14:paraId="59CC9B96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79A8C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6ABDA2" w14:textId="75C5DB7A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BBBA5C8" w14:textId="313AC222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364F32" w14:textId="33DBAAAE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2FA816" w14:textId="446E48F8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8F9B336" w14:textId="77777777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4F283D0F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E5D03C5" w14:textId="4281C0BF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865B1B7" w14:textId="77777777" w:rsidR="00121CC8" w:rsidRPr="00A142B2" w:rsidRDefault="00121CC8" w:rsidP="00121CC8">
            <w:r w:rsidRPr="00A142B2">
              <w:t>Компетенција за целоживотно учење</w:t>
            </w:r>
          </w:p>
          <w:p w14:paraId="205F9951" w14:textId="77777777" w:rsidR="00121CC8" w:rsidRPr="00A142B2" w:rsidRDefault="00121CC8" w:rsidP="00121CC8">
            <w:r w:rsidRPr="00A142B2">
              <w:t>Комуникација</w:t>
            </w:r>
          </w:p>
          <w:p w14:paraId="2C3141F0" w14:textId="12522685" w:rsidR="00121CC8" w:rsidRPr="00A142B2" w:rsidRDefault="00121CC8" w:rsidP="00121C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E6A04DF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49BB06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FBA965" w14:textId="3376919A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129E497B" w14:textId="77777777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36FE391" w14:textId="77777777" w:rsidTr="00D45983">
        <w:trPr>
          <w:cantSplit/>
          <w:trHeight w:val="190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085DC1C2" w14:textId="77777777" w:rsidR="00D45983" w:rsidRPr="00A142B2" w:rsidRDefault="00D45983" w:rsidP="00E477A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55A09B08" w14:textId="00D98B8C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упозна</w:t>
            </w:r>
            <w:r w:rsidR="004B7754" w:rsidRPr="00A142B2">
              <w:rPr>
                <w:rFonts w:asciiTheme="minorHAnsi" w:hAnsiTheme="minorHAnsi" w:cstheme="minorHAnsi"/>
              </w:rPr>
              <w:t xml:space="preserve"> </w:t>
            </w:r>
            <w:r w:rsidRPr="00A142B2">
              <w:rPr>
                <w:rFonts w:asciiTheme="minorHAnsi" w:hAnsiTheme="minorHAnsi" w:cstheme="minorHAnsi"/>
              </w:rPr>
              <w:t>се са новим обликом владавине у новом веку – апсолутистичким монархијама;</w:t>
            </w:r>
          </w:p>
          <w:p w14:paraId="0D6859A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усвоји обележја апсолутизма;</w:t>
            </w:r>
          </w:p>
          <w:p w14:paraId="774403AD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промену у улози владара у новом веку;</w:t>
            </w:r>
          </w:p>
          <w:p w14:paraId="074E03E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увиди ко су најзначајније личности у оквиру датог историјског периода и њихову улогу у историјском контексту;</w:t>
            </w:r>
          </w:p>
          <w:p w14:paraId="56F878BA" w14:textId="05EA194E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покаже на карти Европе најзначајније апсолутистичке монархије у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2E623131" w14:textId="7465D2F3" w:rsidR="00A32827" w:rsidRPr="00A142B2" w:rsidRDefault="00A32827" w:rsidP="00BD2075">
            <w:pPr>
              <w:pStyle w:val="ListParagraph"/>
              <w:ind w:left="956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805FF9E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62.</w:t>
            </w:r>
          </w:p>
          <w:p w14:paraId="692C0991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77F038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476770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581E62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</w:t>
            </w:r>
            <w:r w:rsidR="004C11E9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истичких</w:t>
            </w: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монархија</w:t>
            </w:r>
          </w:p>
          <w:p w14:paraId="1692889F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FE859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D154BB" w14:textId="77777777" w:rsidR="00D45983" w:rsidRPr="00A142B2" w:rsidRDefault="000D1B24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DBEBD22" w14:textId="0F774842" w:rsidR="00A32827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D39F12" w14:textId="46656643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B10E1D8" w14:textId="3A36886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91BB214" w14:textId="4FA23AB6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B32BE4" w14:textId="7777777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AC48D" w14:textId="77777777" w:rsidR="00D45983" w:rsidRPr="00A142B2" w:rsidRDefault="00D4598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77E3CF7" w14:textId="77777777" w:rsidR="005B1B20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033129" w14:textId="6E1BD15C" w:rsidR="00D45983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36CC7EC" w14:textId="77777777" w:rsidR="005B1B20" w:rsidRPr="00A142B2" w:rsidRDefault="005B1B20" w:rsidP="005B1B20">
            <w:r w:rsidRPr="00A142B2">
              <w:t>Компетенција за целоживотно учење</w:t>
            </w:r>
          </w:p>
          <w:p w14:paraId="7F3E693E" w14:textId="77777777" w:rsidR="005B1B20" w:rsidRPr="00A142B2" w:rsidRDefault="005B1B20" w:rsidP="005B1B20">
            <w:r w:rsidRPr="00A142B2">
              <w:t>Комуникација</w:t>
            </w:r>
          </w:p>
          <w:p w14:paraId="2E74B918" w14:textId="6B9BE5FC" w:rsidR="00D45983" w:rsidRPr="00A142B2" w:rsidRDefault="005B1B20" w:rsidP="00BD207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4EED9832" w14:textId="56D2E34A" w:rsidR="00D45983" w:rsidRPr="00A142B2" w:rsidRDefault="005B1B20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BF4A523" w14:textId="77777777" w:rsidR="00D45983" w:rsidRPr="00A142B2" w:rsidRDefault="00D4598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0BCD58F" w14:textId="77777777" w:rsidTr="00E477AA">
        <w:trPr>
          <w:cantSplit/>
          <w:trHeight w:val="190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679FFD4" w14:textId="77777777" w:rsidR="00EC758A" w:rsidRPr="00A142B2" w:rsidRDefault="00EC758A" w:rsidP="00EC75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778AB6C1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основна обележја апсолутизма;</w:t>
            </w:r>
          </w:p>
          <w:p w14:paraId="1F9207EC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промену у улози владара у новом веку;</w:t>
            </w:r>
          </w:p>
          <w:p w14:paraId="40469B50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у оквиру датог историјског периода и повеже их са државом у којој су деловали;</w:t>
            </w:r>
          </w:p>
          <w:p w14:paraId="6FC116D7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најзначајније апсолутистичке монархије у новом веку на карти Европе.</w:t>
            </w:r>
          </w:p>
          <w:p w14:paraId="3D169F67" w14:textId="0A6363C5" w:rsidR="00EC758A" w:rsidRPr="00A142B2" w:rsidRDefault="00EC758A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7EE051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</w:t>
            </w:r>
          </w:p>
          <w:p w14:paraId="71451E10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9F3132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апсолутистичких монархија</w:t>
            </w:r>
          </w:p>
          <w:p w14:paraId="0D2EF58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CFB07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8718FC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FF8B93" w14:textId="22B02B08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48812" w14:textId="73B197AA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F145123" w14:textId="2348908E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1DE5182" w14:textId="69005F95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B9A403F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678C7BA8" w14:textId="77777777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79F936A" w14:textId="5B6FA35A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8AE86DD" w14:textId="77777777" w:rsidR="00EC758A" w:rsidRPr="00A142B2" w:rsidRDefault="00EC758A" w:rsidP="00EC758A">
            <w:r w:rsidRPr="00A142B2">
              <w:t>Компетенција за целоживотно учење</w:t>
            </w:r>
          </w:p>
          <w:p w14:paraId="5A78C119" w14:textId="77777777" w:rsidR="00EC758A" w:rsidRPr="00A142B2" w:rsidRDefault="00EC758A" w:rsidP="00EC758A">
            <w:r w:rsidRPr="00A142B2">
              <w:t>Комуникација</w:t>
            </w:r>
          </w:p>
          <w:p w14:paraId="7C13D122" w14:textId="593DB664" w:rsidR="00EC758A" w:rsidRPr="00A142B2" w:rsidRDefault="00EC7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F4AECC1" w14:textId="2F8AFB10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697511" w14:textId="77777777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E912B1" w14:textId="10FA0EF6" w:rsidR="00C93A39" w:rsidRPr="00A142B2" w:rsidRDefault="00C93A39">
      <w:r w:rsidRPr="00A142B2"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4233476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7599443" w14:textId="20F85970" w:rsidR="00C93A39" w:rsidRPr="00A142B2" w:rsidRDefault="00C93A39" w:rsidP="00BD2075">
            <w:pPr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2FADBEF7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Турцима Османлијама и њиховим освајањима почетком новог века;</w:t>
            </w:r>
          </w:p>
          <w:p w14:paraId="3783E5BE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увиди ко су најзначајније личности у оквиру датог историјског периода и каква је њихова улога у историјском контексту;</w:t>
            </w:r>
          </w:p>
          <w:p w14:paraId="5A1185F6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разликуje узроке и последице, као и да изводи закључке о повезаности са националном историјом;</w:t>
            </w:r>
          </w:p>
          <w:p w14:paraId="6D4D0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посебности државног и друштвеног уређења Османског царства;</w:t>
            </w:r>
          </w:p>
          <w:p w14:paraId="3E85D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посебностима начина ратовања Османлија;</w:t>
            </w:r>
          </w:p>
          <w:p w14:paraId="2F093CAC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животу српског народа под Османлијама у раном новом веку;</w:t>
            </w:r>
          </w:p>
          <w:p w14:paraId="10694F54" w14:textId="72B960DA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обнове Пећке патријаршије за очување православља и идентитета Срба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79A470D" w14:textId="031C98F8" w:rsidR="00C93A39" w:rsidRPr="00A142B2" w:rsidRDefault="00C93A39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4A466DC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64.</w:t>
            </w:r>
          </w:p>
        </w:tc>
        <w:tc>
          <w:tcPr>
            <w:tcW w:w="2268" w:type="dxa"/>
            <w:shd w:val="clear" w:color="auto" w:fill="auto"/>
          </w:tcPr>
          <w:p w14:paraId="720AD50B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249C0002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90DB1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4F0549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977411E" w14:textId="576BE2B7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32D8AC" w14:textId="14AE7B40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BAF2C3" w14:textId="613CEBCB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92EB30B" w14:textId="68DA647F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F09D393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5F09AB36" w14:textId="77777777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706604F" w14:textId="60E56244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790D0B2A" w14:textId="77777777" w:rsidR="00C93A39" w:rsidRPr="00A142B2" w:rsidRDefault="00C93A39" w:rsidP="00C93A39">
            <w:r w:rsidRPr="00A142B2">
              <w:t>Компетенција за целоживотно учење</w:t>
            </w:r>
          </w:p>
          <w:p w14:paraId="04723BB4" w14:textId="77777777" w:rsidR="00C93A39" w:rsidRPr="00A142B2" w:rsidRDefault="00C93A39" w:rsidP="00C93A39">
            <w:r w:rsidRPr="00A142B2">
              <w:t>Комуникација</w:t>
            </w:r>
          </w:p>
          <w:p w14:paraId="275A13B8" w14:textId="5C10DDAD" w:rsidR="00C93A39" w:rsidRPr="00A142B2" w:rsidRDefault="00C93A39" w:rsidP="00C93A39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04A323C" w14:textId="557B9173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2CE2169" w14:textId="77777777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A2DC4AE" w14:textId="08E465A8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08DF288C" w14:textId="77777777" w:rsidR="00C93A39" w:rsidRPr="00A142B2" w:rsidRDefault="00C93A39" w:rsidP="00C93A3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13F2E" w:rsidRPr="00A142B2" w14:paraId="70B700D4" w14:textId="77777777" w:rsidTr="00E477AA">
        <w:trPr>
          <w:cantSplit/>
          <w:trHeight w:val="279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5A07627" w14:textId="77777777" w:rsidR="00613F2E" w:rsidRPr="00A142B2" w:rsidRDefault="00613F2E" w:rsidP="00613F2E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1836CC69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научи о Турцима Османлијама и њиховим освајањима почетком новог века;</w:t>
            </w:r>
          </w:p>
          <w:p w14:paraId="094CA733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ко су најзначајније личности у оквиру датог историјског периода и њихову улогу у историјском контексту;</w:t>
            </w:r>
          </w:p>
          <w:p w14:paraId="5CB6F4D7" w14:textId="5C693284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последице, као и да извод</w:t>
            </w:r>
            <w:r w:rsidR="004B7754" w:rsidRPr="00A142B2">
              <w:rPr>
                <w:rFonts w:asciiTheme="minorHAnsi" w:hAnsiTheme="minorHAnsi" w:cstheme="minorHAnsi"/>
              </w:rPr>
              <w:t>и</w:t>
            </w:r>
            <w:r w:rsidRPr="00A142B2">
              <w:rPr>
                <w:rFonts w:asciiTheme="minorHAnsi" w:hAnsiTheme="minorHAnsi" w:cstheme="minorHAnsi"/>
              </w:rPr>
              <w:t xml:space="preserve"> закључке о повезаности са националном историјом;</w:t>
            </w:r>
          </w:p>
          <w:p w14:paraId="71DBC77A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посебности државног и друштвеног уређења Османског  царства;</w:t>
            </w:r>
          </w:p>
          <w:p w14:paraId="17807854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образложи посебности начина ратовања Османлија;</w:t>
            </w:r>
          </w:p>
          <w:p w14:paraId="3694DC4C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значај обнове Пећке патријаршије за очување православља и идентитета Срба;</w:t>
            </w:r>
          </w:p>
          <w:p w14:paraId="07D428C7" w14:textId="4E472EF2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дискутује о тешким условима живота српског народа под Османлијама у раном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15F3AF98" w14:textId="69C57A5C" w:rsidR="00613F2E" w:rsidRPr="00A142B2" w:rsidRDefault="00613F2E" w:rsidP="00BD2075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0A40B99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65.</w:t>
            </w:r>
          </w:p>
        </w:tc>
        <w:tc>
          <w:tcPr>
            <w:tcW w:w="2268" w:type="dxa"/>
            <w:shd w:val="clear" w:color="auto" w:fill="auto"/>
          </w:tcPr>
          <w:p w14:paraId="705DBAF4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56DA22B1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71CA7A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716C8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5E734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45A8818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23F5C3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E97E2AC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3DFE077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E2B1BD3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4229090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D767B6" w14:textId="3240A35E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CDFF0D2" w14:textId="77777777" w:rsidR="00613F2E" w:rsidRPr="00A142B2" w:rsidRDefault="00613F2E" w:rsidP="00613F2E">
            <w:r w:rsidRPr="00A142B2">
              <w:t>Компетенција за целоживотно учење</w:t>
            </w:r>
          </w:p>
          <w:p w14:paraId="16269E87" w14:textId="77777777" w:rsidR="00613F2E" w:rsidRPr="00A142B2" w:rsidRDefault="00613F2E" w:rsidP="00613F2E">
            <w:r w:rsidRPr="00A142B2">
              <w:t>Комуникација</w:t>
            </w:r>
          </w:p>
          <w:p w14:paraId="24C32AB3" w14:textId="15443924" w:rsidR="00613F2E" w:rsidRPr="00A142B2" w:rsidRDefault="00613F2E" w:rsidP="00613F2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F0E7F2B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7753CF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1F2624A2" w14:textId="16C1A096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15581F57" w14:textId="77777777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F54ECEB" w14:textId="77777777" w:rsidR="00E26C53" w:rsidRPr="00A142B2" w:rsidRDefault="00E26C53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78C546B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A7B602" w14:textId="52EFCABD" w:rsidR="00E26C53" w:rsidRPr="00A142B2" w:rsidRDefault="00E26C53" w:rsidP="00BD2075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6740C046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турском влашћу;</w:t>
            </w:r>
          </w:p>
          <w:p w14:paraId="3A1D3757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аустријско-турским ратовима и учешћу Срба у њима;</w:t>
            </w:r>
          </w:p>
          <w:p w14:paraId="0DE0E36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сеобе Срба;</w:t>
            </w:r>
          </w:p>
          <w:p w14:paraId="0780448E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трајне последице сеобе Срба;</w:t>
            </w:r>
          </w:p>
          <w:p w14:paraId="5ED2AB2A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хабзбуршком влашћу и повластицама које су добијали;</w:t>
            </w:r>
          </w:p>
          <w:p w14:paraId="52FD513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5B214E1F" w14:textId="1AF1C73F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2183C3" w14:textId="653E2A65" w:rsidR="00E26C53" w:rsidRPr="00A142B2" w:rsidRDefault="00E26C53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3C8936E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2268" w:type="dxa"/>
            <w:shd w:val="clear" w:color="auto" w:fill="auto"/>
          </w:tcPr>
          <w:p w14:paraId="40CC904B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влашћу</w:t>
            </w:r>
          </w:p>
        </w:tc>
        <w:tc>
          <w:tcPr>
            <w:tcW w:w="709" w:type="dxa"/>
            <w:shd w:val="clear" w:color="auto" w:fill="auto"/>
          </w:tcPr>
          <w:p w14:paraId="02C862F8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1558EB2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005E0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AFE3997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5F44BA6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E5D4AE2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062AB2DA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C0E84AA" w14:textId="52A965FC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FBDAB61" w14:textId="77777777" w:rsidR="00E26C53" w:rsidRPr="00A142B2" w:rsidRDefault="00E26C53" w:rsidP="00E26C53">
            <w:r w:rsidRPr="00A142B2">
              <w:t>Компетенција за целоживотно учење</w:t>
            </w:r>
          </w:p>
          <w:p w14:paraId="0A649C75" w14:textId="77777777" w:rsidR="00E26C53" w:rsidRPr="00A142B2" w:rsidRDefault="00E26C53" w:rsidP="00E26C53">
            <w:r w:rsidRPr="00A142B2">
              <w:t>Комуникација</w:t>
            </w:r>
          </w:p>
          <w:p w14:paraId="5C63E687" w14:textId="08809F73" w:rsidR="00E26C53" w:rsidRPr="00A142B2" w:rsidRDefault="00E26C53" w:rsidP="00E26C53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B16BD6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F2B41E5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8B4C81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968A1EC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B612E88" w14:textId="1E683DE7" w:rsidR="00E26C53" w:rsidRPr="00A142B2" w:rsidRDefault="00E26C5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5A43010E" w14:textId="77777777" w:rsidR="00E26C53" w:rsidRPr="00A142B2" w:rsidRDefault="00E26C53" w:rsidP="00E26C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00CA945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D8F8103" w14:textId="46FF8074" w:rsidR="007E26D7" w:rsidRPr="00A142B2" w:rsidRDefault="007E26D7" w:rsidP="007E26D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  <w:shd w:val="clear" w:color="auto" w:fill="auto"/>
          </w:tcPr>
          <w:p w14:paraId="2596A0F3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млетачком влашћу;</w:t>
            </w:r>
          </w:p>
          <w:p w14:paraId="1EA9574E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различитим начинима отпора које су пружали Срби;</w:t>
            </w:r>
          </w:p>
          <w:p w14:paraId="61871AAF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разлике између хајдука и ускока;</w:t>
            </w:r>
          </w:p>
          <w:p w14:paraId="17179321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млетачком влашћу;</w:t>
            </w:r>
          </w:p>
          <w:p w14:paraId="7E740D82" w14:textId="5698C375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35EC5E" w14:textId="77777777" w:rsidR="007E26D7" w:rsidRPr="00A142B2" w:rsidRDefault="007E26D7" w:rsidP="007E26D7">
            <w:pPr>
              <w:pStyle w:val="ListParagraph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B98AF2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2268" w:type="dxa"/>
            <w:shd w:val="clear" w:color="auto" w:fill="auto"/>
          </w:tcPr>
          <w:p w14:paraId="1C0CF5BD" w14:textId="17D314BF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</w:tc>
        <w:tc>
          <w:tcPr>
            <w:tcW w:w="709" w:type="dxa"/>
            <w:shd w:val="clear" w:color="auto" w:fill="auto"/>
          </w:tcPr>
          <w:p w14:paraId="383C161F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0A1B388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1402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1B6C02F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F77E6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E645FE9" w14:textId="77777777" w:rsidR="007E26D7" w:rsidRPr="00A142B2" w:rsidRDefault="007E26D7" w:rsidP="007E26D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5EF1B43E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BC05905" w14:textId="30282CE8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B756158" w14:textId="77777777" w:rsidR="007E26D7" w:rsidRPr="00A142B2" w:rsidRDefault="007E26D7" w:rsidP="007E26D7">
            <w:r w:rsidRPr="00A142B2">
              <w:t>Компетенција за целоживотно учење</w:t>
            </w:r>
          </w:p>
          <w:p w14:paraId="11245187" w14:textId="77777777" w:rsidR="007E26D7" w:rsidRPr="00A142B2" w:rsidRDefault="007E26D7" w:rsidP="007E26D7">
            <w:r w:rsidRPr="00A142B2">
              <w:t>Комуникација</w:t>
            </w:r>
          </w:p>
          <w:p w14:paraId="04E2BB7C" w14:textId="68C0B305" w:rsidR="007E26D7" w:rsidRPr="00A142B2" w:rsidRDefault="007E26D7" w:rsidP="007E26D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1E16511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1EF8CF8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82E1EBD" w14:textId="5965C7CD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0C5E1307" w14:textId="77777777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94146" w:rsidRPr="00A142B2" w14:paraId="54C22020" w14:textId="77777777" w:rsidTr="00E477AA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0C6789C" w14:textId="77777777" w:rsidR="00394146" w:rsidRPr="00A142B2" w:rsidRDefault="00394146" w:rsidP="00394146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54D16F25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положај Срба под хабзбуршком и млетачком влашћу;</w:t>
            </w:r>
          </w:p>
          <w:p w14:paraId="01A1D3A2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образложи узроке и трајне последице сеобе Срба;</w:t>
            </w:r>
          </w:p>
          <w:p w14:paraId="3840A4A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ускока;</w:t>
            </w:r>
          </w:p>
          <w:p w14:paraId="22F85F80" w14:textId="3C1045B3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747A7B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688B976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данас.</w:t>
            </w:r>
          </w:p>
          <w:p w14:paraId="2DDAAF83" w14:textId="0FE4516C" w:rsidR="00394146" w:rsidRPr="00A142B2" w:rsidRDefault="00394146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8BF48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2268" w:type="dxa"/>
            <w:shd w:val="clear" w:color="auto" w:fill="auto"/>
          </w:tcPr>
          <w:p w14:paraId="492FD06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  <w:p w14:paraId="4A59F912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B50D97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474E65B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3B62580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DC95D51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10DC0A5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356FB6A" w14:textId="77777777" w:rsidR="00394146" w:rsidRPr="00A142B2" w:rsidRDefault="00394146" w:rsidP="00394146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shd w:val="clear" w:color="auto" w:fill="auto"/>
          </w:tcPr>
          <w:p w14:paraId="17206678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686AFA6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1AF800EE" w14:textId="593ED5B2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</w:t>
            </w:r>
          </w:p>
        </w:tc>
        <w:tc>
          <w:tcPr>
            <w:tcW w:w="1837" w:type="dxa"/>
            <w:shd w:val="clear" w:color="auto" w:fill="auto"/>
          </w:tcPr>
          <w:p w14:paraId="40F9F5E8" w14:textId="77777777" w:rsidR="00394146" w:rsidRPr="00A142B2" w:rsidRDefault="00394146" w:rsidP="00394146">
            <w:r w:rsidRPr="00A142B2">
              <w:t>Компетенција за целоживотно учење</w:t>
            </w:r>
          </w:p>
          <w:p w14:paraId="505BAB1C" w14:textId="77777777" w:rsidR="00394146" w:rsidRPr="00A142B2" w:rsidRDefault="00394146" w:rsidP="00394146">
            <w:r w:rsidRPr="00A142B2">
              <w:t>Комуникација</w:t>
            </w:r>
          </w:p>
          <w:p w14:paraId="48FE8BA1" w14:textId="1D5799FF" w:rsidR="00394146" w:rsidRPr="00A142B2" w:rsidRDefault="00394146" w:rsidP="00394146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9C5B38B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085CCA4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097C8F" w14:textId="7045EEC0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13FC652D" w14:textId="77777777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574EFB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4E7DC77A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4A5A7A6C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0C1758A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76B1BDB6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1BC7D94B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CE7D48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4D24246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145467A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69ADA85C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620BCCB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70F79CBF" w14:textId="77777777" w:rsidR="002B192E" w:rsidRPr="00A142B2" w:rsidRDefault="002B192E" w:rsidP="002B192E">
      <w:pPr>
        <w:rPr>
          <w:rFonts w:asciiTheme="minorHAnsi" w:hAnsiTheme="minorHAnsi" w:cstheme="minorHAnsi"/>
        </w:rPr>
      </w:pPr>
    </w:p>
    <w:p w14:paraId="664545E4" w14:textId="77777777" w:rsidR="00A14C44" w:rsidRPr="00A142B2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b/>
          <w:spacing w:val="20"/>
        </w:rPr>
        <w:lastRenderedPageBreak/>
        <w:t xml:space="preserve">ОПЕРАТИВНИ ПЛАНА РАДА НАСТАВНИКА </w:t>
      </w:r>
    </w:p>
    <w:p w14:paraId="0A973B6F" w14:textId="77777777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Школска година: 2024/2025.</w:t>
      </w:r>
    </w:p>
    <w:p w14:paraId="66CFD1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 Јун</w:t>
      </w:r>
    </w:p>
    <w:p w14:paraId="4DA9480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23D26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EECCE4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4DB2513C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3063A6F7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FF2CC" w:themeFill="accent4" w:themeFillTint="33"/>
            <w:textDirection w:val="btLr"/>
            <w:vAlign w:val="bottom"/>
          </w:tcPr>
          <w:p w14:paraId="4CE343A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FF2CC" w:themeFill="accent4" w:themeFillTint="33"/>
            <w:vAlign w:val="center"/>
          </w:tcPr>
          <w:p w14:paraId="45A7949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8FB6747" w14:textId="54F1EE6D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FB5D82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E31FC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EC2CE4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27029E6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FF2CC" w:themeFill="accent4" w:themeFillTint="33"/>
            <w:vAlign w:val="center"/>
          </w:tcPr>
          <w:p w14:paraId="4404278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14:paraId="6E6E6BF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D30ECD3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78FA2B7F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6C3C2EC5" w14:textId="77777777" w:rsidTr="00E477AA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A092712" w14:textId="77777777" w:rsidR="00311240" w:rsidRPr="00A142B2" w:rsidRDefault="00311240" w:rsidP="00311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33E83E53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друштвене и културне промене у периоду раног новог века које се одвијају на истоку и западу Европе;</w:t>
            </w:r>
          </w:p>
          <w:p w14:paraId="6FABBBD5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повезаност открића новог света са променама у друштву;</w:t>
            </w:r>
          </w:p>
          <w:p w14:paraId="2A51D7BC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20CE1CCB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улогу коју су добили градови на западу Европе у раном новом веку;</w:t>
            </w:r>
          </w:p>
          <w:p w14:paraId="1E3354E4" w14:textId="2D132C10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51BB34EE" w14:textId="5C1A6DE4" w:rsidR="00311240" w:rsidRPr="00A142B2" w:rsidRDefault="00311240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EA62C2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5BDB6D37" w14:textId="7CF6A5C2" w:rsidR="00311240" w:rsidRPr="00A142B2" w:rsidRDefault="00311240" w:rsidP="00BD207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0BF9AE6D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3F78CA3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ADB2DB2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574CF65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D452557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FBDB936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2E4E0587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C773C56" w14:textId="4E547D94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8A744C8" w14:textId="77777777" w:rsidR="00311240" w:rsidRPr="00A142B2" w:rsidRDefault="00311240" w:rsidP="00311240">
            <w:r w:rsidRPr="00A142B2">
              <w:t>Компетенција за целоживотно учење</w:t>
            </w:r>
          </w:p>
          <w:p w14:paraId="14066F45" w14:textId="77777777" w:rsidR="00311240" w:rsidRPr="00A142B2" w:rsidRDefault="00311240" w:rsidP="00311240">
            <w:r w:rsidRPr="00A142B2">
              <w:t>Комуникација</w:t>
            </w:r>
          </w:p>
          <w:p w14:paraId="7EA96EF6" w14:textId="2B0F855C" w:rsidR="00311240" w:rsidRPr="00A142B2" w:rsidRDefault="00311240" w:rsidP="0031124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37F00AA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A493D1F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9FB6D4B" w14:textId="5CB5987A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  <w:shd w:val="clear" w:color="auto" w:fill="auto"/>
          </w:tcPr>
          <w:p w14:paraId="2D9C9CE8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3836DBD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BDB2823" w14:textId="77777777" w:rsidR="00EC4A8A" w:rsidRPr="00A142B2" w:rsidRDefault="00EC4A8A" w:rsidP="00EC4A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 xml:space="preserve">5. Рано модерно доба </w:t>
            </w:r>
          </w:p>
        </w:tc>
        <w:tc>
          <w:tcPr>
            <w:tcW w:w="4391" w:type="dxa"/>
            <w:shd w:val="clear" w:color="auto" w:fill="auto"/>
          </w:tcPr>
          <w:p w14:paraId="337BD71E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наведе друштвене и културне промене у периоду раног новог века које се одвијају на истоку и западу Европе;</w:t>
            </w:r>
          </w:p>
          <w:p w14:paraId="30F86607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446EE300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објасни улогу коју су добили градови на западу Европе у раном новом веку;</w:t>
            </w:r>
          </w:p>
          <w:p w14:paraId="6D074346" w14:textId="1287C7DC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612C4E85" w14:textId="10DABF46" w:rsidR="00EC4A8A" w:rsidRPr="00A142B2" w:rsidRDefault="00EC4A8A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CD208D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2268" w:type="dxa"/>
            <w:shd w:val="clear" w:color="auto" w:fill="auto"/>
          </w:tcPr>
          <w:p w14:paraId="0766B212" w14:textId="22677B76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09C9FEEF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7105A0E8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FFAE215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6C03EE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83B21A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6F73D72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90E8A38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5FD2DD5" w14:textId="29714BC0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41A1DFB" w14:textId="77777777" w:rsidR="00EC4A8A" w:rsidRPr="00A142B2" w:rsidRDefault="00EC4A8A" w:rsidP="00EC4A8A">
            <w:r w:rsidRPr="00A142B2">
              <w:t>Компетенција за целоживотно учење</w:t>
            </w:r>
          </w:p>
          <w:p w14:paraId="48FCD53D" w14:textId="77777777" w:rsidR="00EC4A8A" w:rsidRPr="00A142B2" w:rsidRDefault="00EC4A8A" w:rsidP="00EC4A8A">
            <w:r w:rsidRPr="00A142B2">
              <w:t>Комуникација</w:t>
            </w:r>
          </w:p>
          <w:p w14:paraId="6E498D08" w14:textId="39E8A628" w:rsidR="00EC4A8A" w:rsidRPr="00A142B2" w:rsidRDefault="00EC4A8A" w:rsidP="00EC4A8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92BD425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0CA63FB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1D303F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578355" w14:textId="6113DF7E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shd w:val="clear" w:color="auto" w:fill="auto"/>
          </w:tcPr>
          <w:p w14:paraId="315636DC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8269E9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415C100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shd w:val="clear" w:color="auto" w:fill="auto"/>
          </w:tcPr>
          <w:p w14:paraId="353FA231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систематизује знање стечено током 6. разреда;</w:t>
            </w:r>
          </w:p>
          <w:p w14:paraId="653DF16A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научено градиво из 6. разреда;</w:t>
            </w:r>
          </w:p>
          <w:p w14:paraId="14635184" w14:textId="08029D0E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научено градиво из 6. разреда</w:t>
            </w:r>
            <w:r w:rsidR="00EB53EC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918C8E" w14:textId="6CE9EAFE" w:rsidR="00267BE9" w:rsidRPr="00A142B2" w:rsidRDefault="00267BE9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CA2789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71.</w:t>
            </w:r>
          </w:p>
        </w:tc>
        <w:tc>
          <w:tcPr>
            <w:tcW w:w="2268" w:type="dxa"/>
            <w:shd w:val="clear" w:color="auto" w:fill="auto"/>
          </w:tcPr>
          <w:p w14:paraId="325B87AA" w14:textId="64E8FCD2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7C7056E0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CC1D292" w14:textId="59380072" w:rsidR="006A5893" w:rsidRPr="00A142B2" w:rsidRDefault="00B1159E" w:rsidP="00267BE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32B82D57" w14:textId="77777777" w:rsidR="006A5893" w:rsidRPr="00A142B2" w:rsidRDefault="00267BE9" w:rsidP="00267BE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EB037A6" w14:textId="77777777" w:rsidR="00267BE9" w:rsidRPr="00A142B2" w:rsidRDefault="00267BE9" w:rsidP="00BD2075">
            <w:r w:rsidRPr="00A142B2">
              <w:t>Компетенција за учење</w:t>
            </w:r>
          </w:p>
          <w:p w14:paraId="2953BB5D" w14:textId="77777777" w:rsidR="00267BE9" w:rsidRPr="00A142B2" w:rsidRDefault="00267BE9" w:rsidP="00BD2075">
            <w:r w:rsidRPr="00A142B2">
              <w:t>Рад са подацима и информацијама</w:t>
            </w:r>
          </w:p>
          <w:p w14:paraId="0C47B362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0D30D0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5E348F0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82C0553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82115AE" w14:textId="0EB03488" w:rsidR="00267BE9" w:rsidRPr="00A142B2" w:rsidRDefault="00B1159E" w:rsidP="00267BE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6849850E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5FCF7B71" w14:textId="77777777" w:rsidTr="00E477AA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1260B34" w14:textId="77777777" w:rsidR="006A5893" w:rsidRPr="00A142B2" w:rsidRDefault="00BE1506" w:rsidP="003C2A9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  <w:shd w:val="clear" w:color="auto" w:fill="auto"/>
          </w:tcPr>
          <w:p w14:paraId="0BE58B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градиво 6. разреда кроз анализу годишњег теста;</w:t>
            </w:r>
          </w:p>
          <w:p w14:paraId="001F38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делове градива који су боље или лошије савладани.</w:t>
            </w:r>
          </w:p>
          <w:p w14:paraId="57ACA657" w14:textId="6A07D0A0" w:rsidR="006A5893" w:rsidRPr="00A142B2" w:rsidRDefault="006A5893" w:rsidP="00BD2075">
            <w:pPr>
              <w:pStyle w:val="ListParagraph"/>
              <w:spacing w:line="276" w:lineRule="auto"/>
              <w:ind w:left="596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7644DB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2268" w:type="dxa"/>
            <w:shd w:val="clear" w:color="auto" w:fill="auto"/>
          </w:tcPr>
          <w:p w14:paraId="753C3296" w14:textId="48DB6E9B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Анализа годишњег теста и закључивање оцена</w:t>
            </w:r>
          </w:p>
        </w:tc>
        <w:tc>
          <w:tcPr>
            <w:tcW w:w="709" w:type="dxa"/>
            <w:shd w:val="clear" w:color="auto" w:fill="auto"/>
          </w:tcPr>
          <w:p w14:paraId="216DAB11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07486759" w14:textId="252EFA0A" w:rsidR="006A5893" w:rsidRPr="00A142B2" w:rsidRDefault="00B1159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  <w:shd w:val="clear" w:color="auto" w:fill="auto"/>
          </w:tcPr>
          <w:p w14:paraId="7FB16F56" w14:textId="77777777" w:rsidR="006A5893" w:rsidRPr="00A142B2" w:rsidRDefault="0029496A" w:rsidP="002949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092450" w14:textId="77777777" w:rsidR="0029496A" w:rsidRPr="00A142B2" w:rsidRDefault="0029496A" w:rsidP="00BD2075">
            <w:r w:rsidRPr="00A142B2">
              <w:t>Компетенција за учење</w:t>
            </w:r>
          </w:p>
          <w:p w14:paraId="5AC2E475" w14:textId="77777777" w:rsidR="0029496A" w:rsidRPr="00A142B2" w:rsidRDefault="0029496A" w:rsidP="00BD2075">
            <w:r w:rsidRPr="00A142B2">
              <w:t>Рад са подацима и информацијама</w:t>
            </w:r>
          </w:p>
          <w:p w14:paraId="01C33CB7" w14:textId="77777777" w:rsidR="006A5893" w:rsidRPr="00A142B2" w:rsidRDefault="006A5893" w:rsidP="00E47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6624302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6B6C108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940D6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B3317F4" w14:textId="03158643" w:rsidR="006A5893" w:rsidRPr="00A142B2" w:rsidRDefault="00B1159E" w:rsidP="0029496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shd w:val="clear" w:color="auto" w:fill="auto"/>
          </w:tcPr>
          <w:p w14:paraId="222AD238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BF9ABB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129FDB5E" w14:textId="77777777" w:rsidR="003D4B9A" w:rsidRPr="00A142B2" w:rsidRDefault="003D4B9A">
      <w:pPr>
        <w:rPr>
          <w:rFonts w:asciiTheme="minorHAnsi" w:hAnsiTheme="minorHAnsi" w:cstheme="minorHAnsi"/>
        </w:rPr>
      </w:pPr>
    </w:p>
    <w:sectPr w:rsidR="003D4B9A" w:rsidRPr="00A142B2" w:rsidSect="000F426E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AA5"/>
    <w:multiLevelType w:val="hybridMultilevel"/>
    <w:tmpl w:val="B1F45832"/>
    <w:lvl w:ilvl="0" w:tplc="4266B23A">
      <w:numFmt w:val="bullet"/>
      <w:lvlText w:val="–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885CA3"/>
    <w:multiLevelType w:val="hybridMultilevel"/>
    <w:tmpl w:val="275AEEFE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63"/>
    <w:multiLevelType w:val="hybridMultilevel"/>
    <w:tmpl w:val="394C9AFC"/>
    <w:lvl w:ilvl="0" w:tplc="897847F0">
      <w:numFmt w:val="bullet"/>
      <w:lvlText w:val="–"/>
      <w:lvlJc w:val="left"/>
      <w:pPr>
        <w:ind w:left="8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DFE"/>
    <w:multiLevelType w:val="hybridMultilevel"/>
    <w:tmpl w:val="A424753A"/>
    <w:lvl w:ilvl="0" w:tplc="E4007B2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84C"/>
    <w:multiLevelType w:val="hybridMultilevel"/>
    <w:tmpl w:val="C1E6357C"/>
    <w:lvl w:ilvl="0" w:tplc="4A9251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066"/>
    <w:multiLevelType w:val="hybridMultilevel"/>
    <w:tmpl w:val="B37ADF76"/>
    <w:lvl w:ilvl="0" w:tplc="D55E08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E19C6"/>
    <w:multiLevelType w:val="hybridMultilevel"/>
    <w:tmpl w:val="DF6CE7CC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24743D5E"/>
    <w:multiLevelType w:val="hybridMultilevel"/>
    <w:tmpl w:val="66A08AF8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303E"/>
    <w:multiLevelType w:val="hybridMultilevel"/>
    <w:tmpl w:val="C9320BA6"/>
    <w:lvl w:ilvl="0" w:tplc="65C0FE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1EFF"/>
    <w:multiLevelType w:val="hybridMultilevel"/>
    <w:tmpl w:val="B5BC8250"/>
    <w:lvl w:ilvl="0" w:tplc="D55E08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5427"/>
    <w:multiLevelType w:val="hybridMultilevel"/>
    <w:tmpl w:val="78608C80"/>
    <w:lvl w:ilvl="0" w:tplc="45D8FA7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1C9"/>
    <w:multiLevelType w:val="multilevel"/>
    <w:tmpl w:val="62E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560AA"/>
    <w:multiLevelType w:val="hybridMultilevel"/>
    <w:tmpl w:val="988E285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38474B0D"/>
    <w:multiLevelType w:val="hybridMultilevel"/>
    <w:tmpl w:val="E5546F3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F81"/>
    <w:multiLevelType w:val="hybridMultilevel"/>
    <w:tmpl w:val="2A80D074"/>
    <w:lvl w:ilvl="0" w:tplc="04FEDDF4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4CAF"/>
    <w:multiLevelType w:val="multilevel"/>
    <w:tmpl w:val="134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B9A"/>
    <w:multiLevelType w:val="hybridMultilevel"/>
    <w:tmpl w:val="2A849522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704"/>
    <w:multiLevelType w:val="hybridMultilevel"/>
    <w:tmpl w:val="A796BF76"/>
    <w:lvl w:ilvl="0" w:tplc="1B62CBD2">
      <w:start w:val="1"/>
      <w:numFmt w:val="bullet"/>
      <w:lvlText w:val="–"/>
      <w:lvlJc w:val="left"/>
      <w:pPr>
        <w:ind w:left="5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0" w15:restartNumberingAfterBreak="0">
    <w:nsid w:val="418E35EB"/>
    <w:multiLevelType w:val="hybridMultilevel"/>
    <w:tmpl w:val="6470B1F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BD8"/>
    <w:multiLevelType w:val="hybridMultilevel"/>
    <w:tmpl w:val="E0768BB0"/>
    <w:lvl w:ilvl="0" w:tplc="B86A49B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009B"/>
    <w:multiLevelType w:val="hybridMultilevel"/>
    <w:tmpl w:val="BA142B48"/>
    <w:lvl w:ilvl="0" w:tplc="F9F6E6EC">
      <w:numFmt w:val="bullet"/>
      <w:lvlText w:val="–"/>
      <w:lvlJc w:val="left"/>
      <w:pPr>
        <w:ind w:left="838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3336"/>
    <w:multiLevelType w:val="hybridMultilevel"/>
    <w:tmpl w:val="10169856"/>
    <w:lvl w:ilvl="0" w:tplc="BF98D9D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F64DE"/>
    <w:multiLevelType w:val="hybridMultilevel"/>
    <w:tmpl w:val="D7F0B2A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70B9A"/>
    <w:multiLevelType w:val="hybridMultilevel"/>
    <w:tmpl w:val="FE06B14C"/>
    <w:lvl w:ilvl="0" w:tplc="63EE059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02C45"/>
    <w:multiLevelType w:val="hybridMultilevel"/>
    <w:tmpl w:val="02C6A502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06E9"/>
    <w:multiLevelType w:val="hybridMultilevel"/>
    <w:tmpl w:val="E526A45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21EBB"/>
    <w:multiLevelType w:val="hybridMultilevel"/>
    <w:tmpl w:val="2C7CEB78"/>
    <w:lvl w:ilvl="0" w:tplc="4266B23A"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A7612A"/>
    <w:multiLevelType w:val="hybridMultilevel"/>
    <w:tmpl w:val="4E84834A"/>
    <w:lvl w:ilvl="0" w:tplc="5FE070F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53FE"/>
    <w:multiLevelType w:val="hybridMultilevel"/>
    <w:tmpl w:val="1D04A13E"/>
    <w:lvl w:ilvl="0" w:tplc="07B8700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A2FF8"/>
    <w:multiLevelType w:val="hybridMultilevel"/>
    <w:tmpl w:val="AA8C57EE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3" w15:restartNumberingAfterBreak="0">
    <w:nsid w:val="72655800"/>
    <w:multiLevelType w:val="hybridMultilevel"/>
    <w:tmpl w:val="3CA29E1E"/>
    <w:lvl w:ilvl="0" w:tplc="5FE070F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838AB"/>
    <w:multiLevelType w:val="hybridMultilevel"/>
    <w:tmpl w:val="65DAC826"/>
    <w:lvl w:ilvl="0" w:tplc="1B62CBD2">
      <w:start w:val="1"/>
      <w:numFmt w:val="bullet"/>
      <w:lvlText w:val="–"/>
      <w:lvlJc w:val="left"/>
      <w:pPr>
        <w:ind w:left="6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76B8D"/>
    <w:multiLevelType w:val="hybridMultilevel"/>
    <w:tmpl w:val="A0E882B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2566">
    <w:abstractNumId w:val="14"/>
  </w:num>
  <w:num w:numId="2" w16cid:durableId="875310721">
    <w:abstractNumId w:val="28"/>
  </w:num>
  <w:num w:numId="3" w16cid:durableId="1474104284">
    <w:abstractNumId w:val="30"/>
  </w:num>
  <w:num w:numId="4" w16cid:durableId="1475633971">
    <w:abstractNumId w:val="10"/>
  </w:num>
  <w:num w:numId="5" w16cid:durableId="192575535">
    <w:abstractNumId w:val="9"/>
  </w:num>
  <w:num w:numId="6" w16cid:durableId="1014722737">
    <w:abstractNumId w:val="12"/>
  </w:num>
  <w:num w:numId="7" w16cid:durableId="138034015">
    <w:abstractNumId w:val="18"/>
  </w:num>
  <w:num w:numId="8" w16cid:durableId="844634862">
    <w:abstractNumId w:val="23"/>
  </w:num>
  <w:num w:numId="9" w16cid:durableId="92677523">
    <w:abstractNumId w:val="31"/>
  </w:num>
  <w:num w:numId="10" w16cid:durableId="542908223">
    <w:abstractNumId w:val="27"/>
  </w:num>
  <w:num w:numId="11" w16cid:durableId="481503780">
    <w:abstractNumId w:val="20"/>
  </w:num>
  <w:num w:numId="12" w16cid:durableId="1272935747">
    <w:abstractNumId w:val="24"/>
  </w:num>
  <w:num w:numId="13" w16cid:durableId="1503202077">
    <w:abstractNumId w:val="8"/>
  </w:num>
  <w:num w:numId="14" w16cid:durableId="1945141082">
    <w:abstractNumId w:val="4"/>
  </w:num>
  <w:num w:numId="15" w16cid:durableId="608121120">
    <w:abstractNumId w:val="21"/>
  </w:num>
  <w:num w:numId="16" w16cid:durableId="894899124">
    <w:abstractNumId w:val="35"/>
  </w:num>
  <w:num w:numId="17" w16cid:durableId="230122183">
    <w:abstractNumId w:val="0"/>
  </w:num>
  <w:num w:numId="18" w16cid:durableId="1124033039">
    <w:abstractNumId w:val="15"/>
  </w:num>
  <w:num w:numId="19" w16cid:durableId="870000729">
    <w:abstractNumId w:val="6"/>
  </w:num>
  <w:num w:numId="20" w16cid:durableId="2122140640">
    <w:abstractNumId w:val="26"/>
  </w:num>
  <w:num w:numId="21" w16cid:durableId="878514136">
    <w:abstractNumId w:val="29"/>
  </w:num>
  <w:num w:numId="22" w16cid:durableId="1910114734">
    <w:abstractNumId w:val="32"/>
  </w:num>
  <w:num w:numId="23" w16cid:durableId="855777775">
    <w:abstractNumId w:val="22"/>
  </w:num>
  <w:num w:numId="24" w16cid:durableId="79449258">
    <w:abstractNumId w:val="2"/>
  </w:num>
  <w:num w:numId="25" w16cid:durableId="41294950">
    <w:abstractNumId w:val="1"/>
  </w:num>
  <w:num w:numId="26" w16cid:durableId="1395354813">
    <w:abstractNumId w:val="7"/>
  </w:num>
  <w:num w:numId="27" w16cid:durableId="1246961545">
    <w:abstractNumId w:val="16"/>
  </w:num>
  <w:num w:numId="28" w16cid:durableId="1287275610">
    <w:abstractNumId w:val="33"/>
  </w:num>
  <w:num w:numId="29" w16cid:durableId="1166288424">
    <w:abstractNumId w:val="34"/>
  </w:num>
  <w:num w:numId="30" w16cid:durableId="2001230274">
    <w:abstractNumId w:val="19"/>
  </w:num>
  <w:num w:numId="31" w16cid:durableId="1137189620">
    <w:abstractNumId w:val="25"/>
  </w:num>
  <w:num w:numId="32" w16cid:durableId="59447457">
    <w:abstractNumId w:val="3"/>
  </w:num>
  <w:num w:numId="33" w16cid:durableId="1857839744">
    <w:abstractNumId w:val="13"/>
  </w:num>
  <w:num w:numId="34" w16cid:durableId="1675573671">
    <w:abstractNumId w:val="5"/>
  </w:num>
  <w:num w:numId="35" w16cid:durableId="435906061">
    <w:abstractNumId w:val="11"/>
  </w:num>
  <w:num w:numId="36" w16cid:durableId="1594899627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93"/>
    <w:rsid w:val="00000540"/>
    <w:rsid w:val="0001789C"/>
    <w:rsid w:val="00037D5F"/>
    <w:rsid w:val="00053E2F"/>
    <w:rsid w:val="00065D21"/>
    <w:rsid w:val="00081BFF"/>
    <w:rsid w:val="00096942"/>
    <w:rsid w:val="00097137"/>
    <w:rsid w:val="000A353C"/>
    <w:rsid w:val="000A4C51"/>
    <w:rsid w:val="000B01CA"/>
    <w:rsid w:val="000B7B6D"/>
    <w:rsid w:val="000C418A"/>
    <w:rsid w:val="000C7747"/>
    <w:rsid w:val="000D02AF"/>
    <w:rsid w:val="000D18C8"/>
    <w:rsid w:val="000D1B24"/>
    <w:rsid w:val="000D3D7C"/>
    <w:rsid w:val="000F2734"/>
    <w:rsid w:val="000F426E"/>
    <w:rsid w:val="00110AC0"/>
    <w:rsid w:val="00111C8E"/>
    <w:rsid w:val="00121CC8"/>
    <w:rsid w:val="00134E88"/>
    <w:rsid w:val="00167EF6"/>
    <w:rsid w:val="00174D3A"/>
    <w:rsid w:val="00192A18"/>
    <w:rsid w:val="0019627B"/>
    <w:rsid w:val="001B0CB8"/>
    <w:rsid w:val="001D5D57"/>
    <w:rsid w:val="001F1ABF"/>
    <w:rsid w:val="001F2963"/>
    <w:rsid w:val="002034E1"/>
    <w:rsid w:val="0021351D"/>
    <w:rsid w:val="00233878"/>
    <w:rsid w:val="00245F89"/>
    <w:rsid w:val="0026060B"/>
    <w:rsid w:val="00267BE9"/>
    <w:rsid w:val="00277DD9"/>
    <w:rsid w:val="0029496A"/>
    <w:rsid w:val="00296A71"/>
    <w:rsid w:val="002A1D5A"/>
    <w:rsid w:val="002B02D6"/>
    <w:rsid w:val="002B192E"/>
    <w:rsid w:val="002C5922"/>
    <w:rsid w:val="002C5F25"/>
    <w:rsid w:val="002D57A4"/>
    <w:rsid w:val="002E0EED"/>
    <w:rsid w:val="002F55F6"/>
    <w:rsid w:val="003103F1"/>
    <w:rsid w:val="00311240"/>
    <w:rsid w:val="00320E48"/>
    <w:rsid w:val="00320FFE"/>
    <w:rsid w:val="00341618"/>
    <w:rsid w:val="0034464F"/>
    <w:rsid w:val="00344CCA"/>
    <w:rsid w:val="00375868"/>
    <w:rsid w:val="00394146"/>
    <w:rsid w:val="003C00FC"/>
    <w:rsid w:val="003C2A98"/>
    <w:rsid w:val="003D20A2"/>
    <w:rsid w:val="003D4B9A"/>
    <w:rsid w:val="003E723E"/>
    <w:rsid w:val="003F20F1"/>
    <w:rsid w:val="0040143E"/>
    <w:rsid w:val="0040518D"/>
    <w:rsid w:val="00454F9B"/>
    <w:rsid w:val="00465789"/>
    <w:rsid w:val="004740DE"/>
    <w:rsid w:val="004838A1"/>
    <w:rsid w:val="004A2CBA"/>
    <w:rsid w:val="004B7754"/>
    <w:rsid w:val="004C11E9"/>
    <w:rsid w:val="004D346B"/>
    <w:rsid w:val="0050626A"/>
    <w:rsid w:val="00532541"/>
    <w:rsid w:val="00547A74"/>
    <w:rsid w:val="0055104C"/>
    <w:rsid w:val="00584ACF"/>
    <w:rsid w:val="005A08EA"/>
    <w:rsid w:val="005A3CA1"/>
    <w:rsid w:val="005B1B20"/>
    <w:rsid w:val="005D0B8A"/>
    <w:rsid w:val="005F7C35"/>
    <w:rsid w:val="00613F2E"/>
    <w:rsid w:val="00614301"/>
    <w:rsid w:val="0063527C"/>
    <w:rsid w:val="0064117D"/>
    <w:rsid w:val="00670BDF"/>
    <w:rsid w:val="00680373"/>
    <w:rsid w:val="00685E0D"/>
    <w:rsid w:val="006A387C"/>
    <w:rsid w:val="006A3B70"/>
    <w:rsid w:val="006A5893"/>
    <w:rsid w:val="006B48A2"/>
    <w:rsid w:val="006C6612"/>
    <w:rsid w:val="006D379B"/>
    <w:rsid w:val="006D50A3"/>
    <w:rsid w:val="006F6F4A"/>
    <w:rsid w:val="007018E8"/>
    <w:rsid w:val="00740C95"/>
    <w:rsid w:val="00760D32"/>
    <w:rsid w:val="007912D4"/>
    <w:rsid w:val="007925F7"/>
    <w:rsid w:val="007A371A"/>
    <w:rsid w:val="007C1CA5"/>
    <w:rsid w:val="007D5BC6"/>
    <w:rsid w:val="007E26D7"/>
    <w:rsid w:val="007F57AC"/>
    <w:rsid w:val="008066C4"/>
    <w:rsid w:val="00810D2A"/>
    <w:rsid w:val="00822C38"/>
    <w:rsid w:val="00834703"/>
    <w:rsid w:val="008557AB"/>
    <w:rsid w:val="008643F2"/>
    <w:rsid w:val="00892FF7"/>
    <w:rsid w:val="008B154C"/>
    <w:rsid w:val="008B6F32"/>
    <w:rsid w:val="008C0380"/>
    <w:rsid w:val="008C112B"/>
    <w:rsid w:val="008C3D87"/>
    <w:rsid w:val="009027AD"/>
    <w:rsid w:val="00924A02"/>
    <w:rsid w:val="009324E7"/>
    <w:rsid w:val="0093306E"/>
    <w:rsid w:val="00972F18"/>
    <w:rsid w:val="00973C2F"/>
    <w:rsid w:val="00986308"/>
    <w:rsid w:val="0098768D"/>
    <w:rsid w:val="00987909"/>
    <w:rsid w:val="0099682E"/>
    <w:rsid w:val="009A1FF8"/>
    <w:rsid w:val="009A28FF"/>
    <w:rsid w:val="009A7BFE"/>
    <w:rsid w:val="009B430F"/>
    <w:rsid w:val="009C51C0"/>
    <w:rsid w:val="009D7805"/>
    <w:rsid w:val="009E1AD2"/>
    <w:rsid w:val="009E3AF0"/>
    <w:rsid w:val="00A07D3E"/>
    <w:rsid w:val="00A142B2"/>
    <w:rsid w:val="00A14C44"/>
    <w:rsid w:val="00A15850"/>
    <w:rsid w:val="00A160B6"/>
    <w:rsid w:val="00A25952"/>
    <w:rsid w:val="00A259BC"/>
    <w:rsid w:val="00A32827"/>
    <w:rsid w:val="00A517D6"/>
    <w:rsid w:val="00A53EB2"/>
    <w:rsid w:val="00A6125C"/>
    <w:rsid w:val="00A66D53"/>
    <w:rsid w:val="00A727F5"/>
    <w:rsid w:val="00A8620E"/>
    <w:rsid w:val="00AA2668"/>
    <w:rsid w:val="00AA338F"/>
    <w:rsid w:val="00AB244E"/>
    <w:rsid w:val="00AB2614"/>
    <w:rsid w:val="00AB35BE"/>
    <w:rsid w:val="00AC0CEE"/>
    <w:rsid w:val="00AC451F"/>
    <w:rsid w:val="00AD5AE8"/>
    <w:rsid w:val="00AE00F4"/>
    <w:rsid w:val="00AF647B"/>
    <w:rsid w:val="00B1159E"/>
    <w:rsid w:val="00B218E0"/>
    <w:rsid w:val="00B25052"/>
    <w:rsid w:val="00B31993"/>
    <w:rsid w:val="00B3521A"/>
    <w:rsid w:val="00B35391"/>
    <w:rsid w:val="00B73963"/>
    <w:rsid w:val="00B95D0E"/>
    <w:rsid w:val="00BA3F51"/>
    <w:rsid w:val="00BD2075"/>
    <w:rsid w:val="00BD4AE3"/>
    <w:rsid w:val="00BD5326"/>
    <w:rsid w:val="00BE1506"/>
    <w:rsid w:val="00BE47A8"/>
    <w:rsid w:val="00BF2342"/>
    <w:rsid w:val="00BF5950"/>
    <w:rsid w:val="00C00C56"/>
    <w:rsid w:val="00C032E7"/>
    <w:rsid w:val="00C06C45"/>
    <w:rsid w:val="00C0752A"/>
    <w:rsid w:val="00C5373F"/>
    <w:rsid w:val="00C93A39"/>
    <w:rsid w:val="00CA6DB8"/>
    <w:rsid w:val="00CC11AA"/>
    <w:rsid w:val="00CD2866"/>
    <w:rsid w:val="00CD33B7"/>
    <w:rsid w:val="00CD3CF8"/>
    <w:rsid w:val="00CF7CFA"/>
    <w:rsid w:val="00D10B0E"/>
    <w:rsid w:val="00D21D4A"/>
    <w:rsid w:val="00D26E89"/>
    <w:rsid w:val="00D33DC3"/>
    <w:rsid w:val="00D3651A"/>
    <w:rsid w:val="00D45983"/>
    <w:rsid w:val="00D70CDD"/>
    <w:rsid w:val="00D85FB0"/>
    <w:rsid w:val="00DA4FC9"/>
    <w:rsid w:val="00DE17E5"/>
    <w:rsid w:val="00E26C53"/>
    <w:rsid w:val="00E31B94"/>
    <w:rsid w:val="00E414C8"/>
    <w:rsid w:val="00E436E2"/>
    <w:rsid w:val="00E477AA"/>
    <w:rsid w:val="00E62DF8"/>
    <w:rsid w:val="00E669B3"/>
    <w:rsid w:val="00E70EB6"/>
    <w:rsid w:val="00E9434D"/>
    <w:rsid w:val="00EB53EC"/>
    <w:rsid w:val="00EB77CD"/>
    <w:rsid w:val="00EC4A8A"/>
    <w:rsid w:val="00EC758A"/>
    <w:rsid w:val="00ED0428"/>
    <w:rsid w:val="00EE1150"/>
    <w:rsid w:val="00EE5ABF"/>
    <w:rsid w:val="00F02776"/>
    <w:rsid w:val="00F05E27"/>
    <w:rsid w:val="00F11CA0"/>
    <w:rsid w:val="00F150DF"/>
    <w:rsid w:val="00F163D3"/>
    <w:rsid w:val="00F3137D"/>
    <w:rsid w:val="00F44111"/>
    <w:rsid w:val="00F524CE"/>
    <w:rsid w:val="00F56E9E"/>
    <w:rsid w:val="00F662AB"/>
    <w:rsid w:val="00F81316"/>
    <w:rsid w:val="00F8279F"/>
    <w:rsid w:val="00F827BC"/>
    <w:rsid w:val="00F913DA"/>
    <w:rsid w:val="00F92A76"/>
    <w:rsid w:val="00FB3601"/>
    <w:rsid w:val="00FB4F7C"/>
    <w:rsid w:val="00FC2AE6"/>
    <w:rsid w:val="00FE63C0"/>
    <w:rsid w:val="00FE754B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1E6B"/>
  <w15:chartTrackingRefBased/>
  <w15:docId w15:val="{1282D957-821A-4917-8B52-FCA235A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8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6A5893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5893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93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A5893"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A5893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6A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89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C51C0"/>
    <w:pPr>
      <w:spacing w:after="0" w:line="240" w:lineRule="auto"/>
    </w:pPr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9C51C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8A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9F13-B58C-43AC-AA75-78241552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7420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Svetlana Kurcubic Ruzic</cp:lastModifiedBy>
  <cp:revision>3</cp:revision>
  <dcterms:created xsi:type="dcterms:W3CDTF">2024-07-02T07:40:00Z</dcterms:created>
  <dcterms:modified xsi:type="dcterms:W3CDTF">2024-07-02T07:46:00Z</dcterms:modified>
</cp:coreProperties>
</file>